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0C9" w:rsidRPr="00194CAE" w:rsidRDefault="005910C9" w:rsidP="005910C9">
      <w:pPr>
        <w:pStyle w:val="Nagwek4"/>
        <w:spacing w:line="240" w:lineRule="auto"/>
        <w:jc w:val="both"/>
        <w:rPr>
          <w:b w:val="0"/>
          <w:i/>
        </w:rPr>
      </w:pPr>
      <w:r w:rsidRPr="00330FF2">
        <w:rPr>
          <w:b w:val="0"/>
          <w:i/>
        </w:rPr>
        <w:t>Załącznik Nr</w:t>
      </w:r>
      <w:r>
        <w:rPr>
          <w:b w:val="0"/>
          <w:i/>
        </w:rPr>
        <w:t> 5</w:t>
      </w:r>
      <w:r w:rsidRPr="00330FF2">
        <w:rPr>
          <w:b w:val="0"/>
          <w:i/>
        </w:rPr>
        <w:t xml:space="preserve"> do </w:t>
      </w:r>
      <w:r>
        <w:rPr>
          <w:b w:val="0"/>
          <w:i/>
        </w:rPr>
        <w:t>SIWZ</w:t>
      </w:r>
      <w:r w:rsidRPr="00330FF2">
        <w:rPr>
          <w:b w:val="0"/>
          <w:i/>
        </w:rPr>
        <w:t xml:space="preserve"> –</w:t>
      </w:r>
      <w:r w:rsidRPr="00A5227D">
        <w:rPr>
          <w:b w:val="0"/>
          <w:i/>
        </w:rPr>
        <w:t xml:space="preserve"> </w:t>
      </w:r>
      <w:r>
        <w:rPr>
          <w:i/>
        </w:rPr>
        <w:t>Istotne postanowienia umowy</w:t>
      </w:r>
    </w:p>
    <w:p w:rsidR="005910C9" w:rsidRDefault="005910C9" w:rsidP="005910C9">
      <w:pPr>
        <w:spacing w:line="276" w:lineRule="auto"/>
        <w:ind w:firstLine="397"/>
        <w:jc w:val="both"/>
        <w:rPr>
          <w:rFonts w:ascii="Arial" w:hAnsi="Arial" w:cs="Arial"/>
          <w:sz w:val="20"/>
          <w:szCs w:val="20"/>
        </w:rPr>
      </w:pPr>
    </w:p>
    <w:p w:rsidR="005910C9" w:rsidRPr="00730857" w:rsidRDefault="005910C9" w:rsidP="005910C9">
      <w:pPr>
        <w:spacing w:line="276" w:lineRule="auto"/>
        <w:jc w:val="both"/>
        <w:rPr>
          <w:rFonts w:ascii="Arial" w:hAnsi="Arial" w:cs="Arial"/>
          <w:sz w:val="16"/>
          <w:szCs w:val="16"/>
        </w:rPr>
      </w:pPr>
      <w:r w:rsidRPr="00730857">
        <w:rPr>
          <w:rFonts w:ascii="Arial" w:hAnsi="Arial" w:cs="Arial"/>
          <w:sz w:val="16"/>
          <w:szCs w:val="16"/>
        </w:rPr>
        <w:t xml:space="preserve">W wyniku postępowania przeprowadzonego na podstawie Regulaminu udzielania zamówień sektorowych w Gminnym Zakładzie Komunalnym w Sochocinie Spółka z ograniczoną odpowiedzialnością z siedzibą w Sochocinie wprowadzonego Zarządzeniem Nr </w:t>
      </w:r>
      <w:r>
        <w:rPr>
          <w:rFonts w:ascii="Arial" w:hAnsi="Arial" w:cs="Arial"/>
          <w:sz w:val="16"/>
          <w:szCs w:val="16"/>
        </w:rPr>
        <w:t>2</w:t>
      </w:r>
      <w:r w:rsidRPr="00730857">
        <w:rPr>
          <w:rFonts w:ascii="Arial" w:hAnsi="Arial" w:cs="Arial"/>
          <w:sz w:val="16"/>
          <w:szCs w:val="16"/>
        </w:rPr>
        <w:t>/2017 Zarządu Gminnego Zakładu Komunalnego w Sochocinie spółka z o.</w:t>
      </w:r>
      <w:proofErr w:type="gramStart"/>
      <w:r w:rsidRPr="00730857">
        <w:rPr>
          <w:rFonts w:ascii="Arial" w:hAnsi="Arial" w:cs="Arial"/>
          <w:sz w:val="16"/>
          <w:szCs w:val="16"/>
        </w:rPr>
        <w:t>o</w:t>
      </w:r>
      <w:proofErr w:type="gramEnd"/>
      <w:r w:rsidRPr="00730857">
        <w:rPr>
          <w:rFonts w:ascii="Arial" w:hAnsi="Arial" w:cs="Arial"/>
          <w:sz w:val="16"/>
          <w:szCs w:val="16"/>
        </w:rPr>
        <w:t xml:space="preserve">. </w:t>
      </w:r>
      <w:proofErr w:type="gramStart"/>
      <w:r w:rsidRPr="00730857">
        <w:rPr>
          <w:rFonts w:ascii="Arial" w:hAnsi="Arial" w:cs="Arial"/>
          <w:sz w:val="16"/>
          <w:szCs w:val="16"/>
        </w:rPr>
        <w:t>z</w:t>
      </w:r>
      <w:proofErr w:type="gramEnd"/>
      <w:r w:rsidRPr="00730857">
        <w:rPr>
          <w:rFonts w:ascii="Arial" w:hAnsi="Arial" w:cs="Arial"/>
          <w:sz w:val="16"/>
          <w:szCs w:val="16"/>
        </w:rPr>
        <w:t xml:space="preserve"> dnia </w:t>
      </w:r>
      <w:r>
        <w:rPr>
          <w:rFonts w:ascii="Arial" w:hAnsi="Arial" w:cs="Arial"/>
          <w:sz w:val="16"/>
          <w:szCs w:val="16"/>
        </w:rPr>
        <w:t>10</w:t>
      </w:r>
      <w:r w:rsidRPr="00730857">
        <w:rPr>
          <w:rFonts w:ascii="Arial" w:hAnsi="Arial" w:cs="Arial"/>
          <w:sz w:val="16"/>
          <w:szCs w:val="16"/>
        </w:rPr>
        <w:t xml:space="preserve"> kwietnia 2017 roku w sprawie wprowadzenia Regulaminu udzielania zamówień sektorowych w Gminnym Zakładzie Komunalnym w Sochocinie spółka z o.</w:t>
      </w:r>
      <w:proofErr w:type="gramStart"/>
      <w:r w:rsidRPr="00730857">
        <w:rPr>
          <w:rFonts w:ascii="Arial" w:hAnsi="Arial" w:cs="Arial"/>
          <w:sz w:val="16"/>
          <w:szCs w:val="16"/>
        </w:rPr>
        <w:t>o</w:t>
      </w:r>
      <w:proofErr w:type="gramEnd"/>
      <w:r w:rsidRPr="00730857">
        <w:rPr>
          <w:rFonts w:ascii="Arial" w:hAnsi="Arial" w:cs="Arial"/>
          <w:sz w:val="16"/>
          <w:szCs w:val="16"/>
        </w:rPr>
        <w:t xml:space="preserve">. </w:t>
      </w:r>
      <w:proofErr w:type="gramStart"/>
      <w:r w:rsidRPr="00730857">
        <w:rPr>
          <w:rFonts w:ascii="Arial" w:hAnsi="Arial" w:cs="Arial"/>
          <w:sz w:val="16"/>
          <w:szCs w:val="16"/>
        </w:rPr>
        <w:t>została</w:t>
      </w:r>
      <w:proofErr w:type="gramEnd"/>
      <w:r w:rsidRPr="00730857">
        <w:rPr>
          <w:rFonts w:ascii="Arial" w:hAnsi="Arial" w:cs="Arial"/>
          <w:sz w:val="16"/>
          <w:szCs w:val="16"/>
        </w:rPr>
        <w:t xml:space="preserve"> zawarta umowa pomiędzy:</w:t>
      </w:r>
    </w:p>
    <w:p w:rsidR="005910C9" w:rsidRPr="00730857" w:rsidRDefault="005910C9" w:rsidP="005910C9">
      <w:pPr>
        <w:spacing w:line="276" w:lineRule="auto"/>
        <w:ind w:firstLine="397"/>
        <w:jc w:val="both"/>
        <w:rPr>
          <w:rFonts w:ascii="Arial" w:hAnsi="Arial" w:cs="Arial"/>
          <w:sz w:val="16"/>
          <w:szCs w:val="16"/>
        </w:rPr>
      </w:pPr>
    </w:p>
    <w:p w:rsidR="005910C9" w:rsidRPr="00730857" w:rsidRDefault="005910C9" w:rsidP="005910C9">
      <w:pPr>
        <w:spacing w:line="276" w:lineRule="auto"/>
        <w:ind w:firstLine="397"/>
        <w:jc w:val="both"/>
        <w:rPr>
          <w:rFonts w:ascii="Arial" w:hAnsi="Arial" w:cs="Arial"/>
          <w:sz w:val="16"/>
          <w:szCs w:val="16"/>
        </w:rPr>
      </w:pPr>
      <w:r w:rsidRPr="00730857">
        <w:rPr>
          <w:rFonts w:ascii="Arial" w:hAnsi="Arial" w:cs="Arial"/>
          <w:sz w:val="16"/>
          <w:szCs w:val="16"/>
        </w:rPr>
        <w:t xml:space="preserve">Gminnym Zakładem Komunalnym w Sochocinie </w:t>
      </w:r>
      <w:proofErr w:type="spellStart"/>
      <w:r w:rsidRPr="00730857">
        <w:rPr>
          <w:rFonts w:ascii="Arial" w:hAnsi="Arial" w:cs="Arial"/>
          <w:sz w:val="16"/>
          <w:szCs w:val="16"/>
        </w:rPr>
        <w:t>sp</w:t>
      </w:r>
      <w:proofErr w:type="spellEnd"/>
      <w:r w:rsidRPr="00730857">
        <w:rPr>
          <w:rFonts w:ascii="Arial" w:hAnsi="Arial" w:cs="Arial"/>
          <w:sz w:val="16"/>
          <w:szCs w:val="16"/>
        </w:rPr>
        <w:t>. z o.</w:t>
      </w:r>
      <w:proofErr w:type="gramStart"/>
      <w:r w:rsidRPr="00730857">
        <w:rPr>
          <w:rFonts w:ascii="Arial" w:hAnsi="Arial" w:cs="Arial"/>
          <w:sz w:val="16"/>
          <w:szCs w:val="16"/>
        </w:rPr>
        <w:t>o</w:t>
      </w:r>
      <w:proofErr w:type="gramEnd"/>
      <w:r w:rsidRPr="00730857">
        <w:rPr>
          <w:rFonts w:ascii="Arial" w:hAnsi="Arial" w:cs="Arial"/>
          <w:sz w:val="16"/>
          <w:szCs w:val="16"/>
        </w:rPr>
        <w:t>.</w:t>
      </w:r>
    </w:p>
    <w:p w:rsidR="005910C9" w:rsidRPr="00730857" w:rsidRDefault="005910C9" w:rsidP="005910C9">
      <w:pPr>
        <w:spacing w:line="276" w:lineRule="auto"/>
        <w:ind w:firstLine="397"/>
        <w:jc w:val="both"/>
        <w:rPr>
          <w:rFonts w:ascii="Arial" w:hAnsi="Arial" w:cs="Arial"/>
          <w:sz w:val="16"/>
          <w:szCs w:val="16"/>
        </w:rPr>
      </w:pPr>
      <w:proofErr w:type="gramStart"/>
      <w:r w:rsidRPr="00730857">
        <w:rPr>
          <w:rFonts w:ascii="Arial" w:hAnsi="Arial" w:cs="Arial"/>
          <w:sz w:val="16"/>
          <w:szCs w:val="16"/>
        </w:rPr>
        <w:t>ul</w:t>
      </w:r>
      <w:proofErr w:type="gramEnd"/>
      <w:r w:rsidRPr="00730857">
        <w:rPr>
          <w:rFonts w:ascii="Arial" w:hAnsi="Arial" w:cs="Arial"/>
          <w:sz w:val="16"/>
          <w:szCs w:val="16"/>
        </w:rPr>
        <w:t>. Żeromskiego 21</w:t>
      </w:r>
    </w:p>
    <w:p w:rsidR="005910C9" w:rsidRPr="00730857" w:rsidRDefault="005910C9" w:rsidP="005910C9">
      <w:pPr>
        <w:spacing w:line="276" w:lineRule="auto"/>
        <w:ind w:firstLine="397"/>
        <w:jc w:val="both"/>
        <w:rPr>
          <w:rFonts w:ascii="Arial" w:hAnsi="Arial" w:cs="Arial"/>
          <w:sz w:val="16"/>
          <w:szCs w:val="16"/>
        </w:rPr>
      </w:pPr>
      <w:r w:rsidRPr="00730857">
        <w:rPr>
          <w:rFonts w:ascii="Arial" w:hAnsi="Arial" w:cs="Arial"/>
          <w:sz w:val="16"/>
          <w:szCs w:val="16"/>
        </w:rPr>
        <w:t xml:space="preserve">09-110 Sochocin, reprezentowanym przez Pana Grzegorza </w:t>
      </w:r>
      <w:proofErr w:type="spellStart"/>
      <w:r w:rsidRPr="00730857">
        <w:rPr>
          <w:rFonts w:ascii="Arial" w:hAnsi="Arial" w:cs="Arial"/>
          <w:sz w:val="16"/>
          <w:szCs w:val="16"/>
        </w:rPr>
        <w:t>Lewańczuka</w:t>
      </w:r>
      <w:proofErr w:type="spellEnd"/>
      <w:r w:rsidRPr="00730857">
        <w:rPr>
          <w:rFonts w:ascii="Arial" w:hAnsi="Arial" w:cs="Arial"/>
          <w:sz w:val="16"/>
          <w:szCs w:val="16"/>
        </w:rPr>
        <w:t xml:space="preserve">, </w:t>
      </w:r>
    </w:p>
    <w:p w:rsidR="005910C9" w:rsidRPr="00730857" w:rsidRDefault="005910C9" w:rsidP="005910C9">
      <w:pPr>
        <w:spacing w:line="276" w:lineRule="auto"/>
        <w:ind w:firstLine="397"/>
        <w:jc w:val="both"/>
        <w:rPr>
          <w:rFonts w:ascii="Arial" w:hAnsi="Arial" w:cs="Arial"/>
          <w:sz w:val="16"/>
          <w:szCs w:val="16"/>
        </w:rPr>
      </w:pPr>
      <w:proofErr w:type="gramStart"/>
      <w:r w:rsidRPr="00730857">
        <w:rPr>
          <w:rFonts w:ascii="Arial" w:hAnsi="Arial" w:cs="Arial"/>
          <w:sz w:val="16"/>
          <w:szCs w:val="16"/>
        </w:rPr>
        <w:t>zwanym</w:t>
      </w:r>
      <w:proofErr w:type="gramEnd"/>
      <w:r w:rsidRPr="00730857">
        <w:rPr>
          <w:rFonts w:ascii="Arial" w:hAnsi="Arial" w:cs="Arial"/>
          <w:sz w:val="16"/>
          <w:szCs w:val="16"/>
        </w:rPr>
        <w:t xml:space="preserve"> w dalszej części umowy Zamawiającym</w:t>
      </w:r>
    </w:p>
    <w:p w:rsidR="005910C9" w:rsidRPr="00730857" w:rsidRDefault="005910C9" w:rsidP="005910C9">
      <w:pPr>
        <w:spacing w:line="276" w:lineRule="auto"/>
        <w:ind w:firstLine="397"/>
        <w:jc w:val="both"/>
        <w:rPr>
          <w:rFonts w:ascii="Arial" w:hAnsi="Arial" w:cs="Arial"/>
          <w:sz w:val="16"/>
          <w:szCs w:val="16"/>
        </w:rPr>
      </w:pPr>
      <w:proofErr w:type="gramStart"/>
      <w:r w:rsidRPr="00730857">
        <w:rPr>
          <w:rFonts w:ascii="Arial" w:hAnsi="Arial" w:cs="Arial"/>
          <w:sz w:val="16"/>
          <w:szCs w:val="16"/>
        </w:rPr>
        <w:t>a</w:t>
      </w:r>
      <w:proofErr w:type="gramEnd"/>
    </w:p>
    <w:p w:rsidR="005910C9" w:rsidRPr="00730857" w:rsidRDefault="005910C9" w:rsidP="005910C9">
      <w:pPr>
        <w:spacing w:line="276" w:lineRule="auto"/>
        <w:ind w:firstLine="397"/>
        <w:jc w:val="both"/>
        <w:rPr>
          <w:rFonts w:ascii="Arial" w:hAnsi="Arial" w:cs="Arial"/>
          <w:sz w:val="16"/>
          <w:szCs w:val="16"/>
        </w:rPr>
      </w:pPr>
    </w:p>
    <w:p w:rsidR="005910C9" w:rsidRPr="00730857" w:rsidRDefault="005910C9" w:rsidP="005910C9">
      <w:pPr>
        <w:spacing w:line="276" w:lineRule="auto"/>
        <w:ind w:firstLine="397"/>
        <w:jc w:val="both"/>
        <w:rPr>
          <w:rFonts w:ascii="Arial" w:hAnsi="Arial" w:cs="Arial"/>
          <w:sz w:val="16"/>
          <w:szCs w:val="16"/>
        </w:rPr>
      </w:pPr>
      <w:r w:rsidRPr="00730857">
        <w:rPr>
          <w:rFonts w:ascii="Arial" w:hAnsi="Arial" w:cs="Arial"/>
          <w:sz w:val="16"/>
          <w:szCs w:val="16"/>
        </w:rPr>
        <w:t>…………………………………….</w:t>
      </w:r>
    </w:p>
    <w:p w:rsidR="005910C9" w:rsidRPr="00730857" w:rsidRDefault="005910C9" w:rsidP="005910C9">
      <w:pPr>
        <w:spacing w:line="276" w:lineRule="auto"/>
        <w:ind w:firstLine="397"/>
        <w:jc w:val="both"/>
        <w:rPr>
          <w:rFonts w:ascii="Arial" w:hAnsi="Arial" w:cs="Arial"/>
          <w:sz w:val="16"/>
          <w:szCs w:val="16"/>
        </w:rPr>
      </w:pPr>
      <w:r w:rsidRPr="00730857">
        <w:rPr>
          <w:rFonts w:ascii="Arial" w:hAnsi="Arial" w:cs="Arial"/>
          <w:sz w:val="16"/>
          <w:szCs w:val="16"/>
        </w:rPr>
        <w:t>…………………………………….</w:t>
      </w:r>
    </w:p>
    <w:p w:rsidR="005910C9" w:rsidRPr="00730857" w:rsidRDefault="005910C9" w:rsidP="005910C9">
      <w:pPr>
        <w:spacing w:line="276" w:lineRule="auto"/>
        <w:ind w:firstLine="397"/>
        <w:jc w:val="both"/>
        <w:rPr>
          <w:rFonts w:ascii="Arial" w:hAnsi="Arial" w:cs="Arial"/>
          <w:sz w:val="16"/>
          <w:szCs w:val="16"/>
        </w:rPr>
      </w:pPr>
      <w:r w:rsidRPr="00730857">
        <w:rPr>
          <w:rFonts w:ascii="Arial" w:hAnsi="Arial" w:cs="Arial"/>
          <w:sz w:val="16"/>
          <w:szCs w:val="16"/>
        </w:rPr>
        <w:t xml:space="preserve">……………………………………., </w:t>
      </w:r>
      <w:proofErr w:type="gramStart"/>
      <w:r w:rsidRPr="00730857">
        <w:rPr>
          <w:rFonts w:ascii="Arial" w:hAnsi="Arial" w:cs="Arial"/>
          <w:sz w:val="16"/>
          <w:szCs w:val="16"/>
        </w:rPr>
        <w:t>reprezentowanym</w:t>
      </w:r>
      <w:proofErr w:type="gramEnd"/>
      <w:r w:rsidRPr="00730857">
        <w:rPr>
          <w:rFonts w:ascii="Arial" w:hAnsi="Arial" w:cs="Arial"/>
          <w:sz w:val="16"/>
          <w:szCs w:val="16"/>
        </w:rPr>
        <w:t xml:space="preserve"> przez………………………………..</w:t>
      </w:r>
    </w:p>
    <w:p w:rsidR="005910C9" w:rsidRPr="00730857" w:rsidRDefault="005910C9" w:rsidP="005910C9">
      <w:pPr>
        <w:spacing w:line="276" w:lineRule="auto"/>
        <w:ind w:firstLine="397"/>
        <w:jc w:val="both"/>
        <w:rPr>
          <w:rFonts w:ascii="Arial" w:hAnsi="Arial" w:cs="Arial"/>
          <w:sz w:val="16"/>
          <w:szCs w:val="16"/>
        </w:rPr>
      </w:pPr>
      <w:proofErr w:type="gramStart"/>
      <w:r w:rsidRPr="00730857">
        <w:rPr>
          <w:rFonts w:ascii="Arial" w:hAnsi="Arial" w:cs="Arial"/>
          <w:sz w:val="16"/>
          <w:szCs w:val="16"/>
        </w:rPr>
        <w:t>zwanym</w:t>
      </w:r>
      <w:proofErr w:type="gramEnd"/>
      <w:r w:rsidRPr="00730857">
        <w:rPr>
          <w:rFonts w:ascii="Arial" w:hAnsi="Arial" w:cs="Arial"/>
          <w:sz w:val="16"/>
          <w:szCs w:val="16"/>
        </w:rPr>
        <w:t xml:space="preserve"> w dalszej części umowy Wykonawcą</w:t>
      </w:r>
    </w:p>
    <w:p w:rsidR="005910C9" w:rsidRPr="00730857" w:rsidRDefault="005910C9" w:rsidP="005910C9">
      <w:pPr>
        <w:spacing w:line="276" w:lineRule="auto"/>
        <w:ind w:firstLine="397"/>
        <w:jc w:val="both"/>
        <w:rPr>
          <w:rFonts w:ascii="Arial" w:hAnsi="Arial" w:cs="Arial"/>
          <w:sz w:val="16"/>
          <w:szCs w:val="16"/>
        </w:rPr>
      </w:pPr>
    </w:p>
    <w:p w:rsidR="005910C9" w:rsidRPr="00730857" w:rsidRDefault="005910C9" w:rsidP="005910C9">
      <w:pPr>
        <w:spacing w:line="276" w:lineRule="auto"/>
        <w:ind w:firstLine="397"/>
        <w:jc w:val="both"/>
        <w:rPr>
          <w:rFonts w:ascii="Arial" w:hAnsi="Arial" w:cs="Arial"/>
          <w:sz w:val="16"/>
          <w:szCs w:val="16"/>
        </w:rPr>
      </w:pPr>
      <w:r w:rsidRPr="00730857">
        <w:rPr>
          <w:rFonts w:ascii="Arial" w:hAnsi="Arial" w:cs="Arial"/>
          <w:sz w:val="16"/>
          <w:szCs w:val="16"/>
        </w:rPr>
        <w:t xml:space="preserve"> </w:t>
      </w:r>
      <w:proofErr w:type="gramStart"/>
      <w:r w:rsidRPr="00730857">
        <w:rPr>
          <w:rFonts w:ascii="Arial" w:hAnsi="Arial" w:cs="Arial"/>
          <w:sz w:val="16"/>
          <w:szCs w:val="16"/>
        </w:rPr>
        <w:t>o</w:t>
      </w:r>
      <w:proofErr w:type="gramEnd"/>
      <w:r w:rsidRPr="00730857">
        <w:rPr>
          <w:rFonts w:ascii="Arial" w:hAnsi="Arial" w:cs="Arial"/>
          <w:sz w:val="16"/>
          <w:szCs w:val="16"/>
        </w:rPr>
        <w:t xml:space="preserve"> następującej treści:</w:t>
      </w:r>
    </w:p>
    <w:p w:rsidR="005910C9" w:rsidRPr="00730857" w:rsidRDefault="005910C9" w:rsidP="005910C9">
      <w:pPr>
        <w:pStyle w:val="Tytu"/>
        <w:spacing w:line="276" w:lineRule="auto"/>
        <w:jc w:val="both"/>
        <w:rPr>
          <w:rFonts w:ascii="Arial" w:hAnsi="Arial" w:cs="Arial"/>
          <w:sz w:val="16"/>
          <w:szCs w:val="16"/>
        </w:rPr>
      </w:pPr>
    </w:p>
    <w:p w:rsidR="005910C9" w:rsidRPr="00292CB3" w:rsidRDefault="005910C9" w:rsidP="005910C9">
      <w:pPr>
        <w:widowControl w:val="0"/>
        <w:numPr>
          <w:ilvl w:val="1"/>
          <w:numId w:val="1"/>
        </w:numPr>
        <w:tabs>
          <w:tab w:val="num" w:pos="4720"/>
        </w:tabs>
        <w:overflowPunct w:val="0"/>
        <w:autoSpaceDE w:val="0"/>
        <w:autoSpaceDN w:val="0"/>
        <w:adjustRightInd w:val="0"/>
        <w:spacing w:line="276" w:lineRule="auto"/>
        <w:ind w:left="4720" w:hanging="164"/>
        <w:jc w:val="both"/>
        <w:rPr>
          <w:rFonts w:ascii="Arial" w:hAnsi="Arial" w:cs="Arial"/>
          <w:b/>
          <w:bCs/>
          <w:sz w:val="16"/>
          <w:szCs w:val="16"/>
          <w:lang w:val="en-US" w:eastAsia="en-US"/>
        </w:rPr>
      </w:pPr>
      <w:r w:rsidRPr="00292CB3">
        <w:rPr>
          <w:rFonts w:ascii="Arial" w:hAnsi="Arial" w:cs="Arial"/>
          <w:b/>
          <w:bCs/>
          <w:sz w:val="16"/>
          <w:szCs w:val="16"/>
          <w:lang w:val="en-US" w:eastAsia="en-US"/>
        </w:rPr>
        <w:t xml:space="preserve">1 </w:t>
      </w:r>
    </w:p>
    <w:p w:rsidR="005910C9" w:rsidRPr="00292CB3" w:rsidRDefault="005910C9" w:rsidP="005910C9">
      <w:pPr>
        <w:widowControl w:val="0"/>
        <w:numPr>
          <w:ilvl w:val="0"/>
          <w:numId w:val="1"/>
        </w:numPr>
        <w:tabs>
          <w:tab w:val="num" w:pos="420"/>
        </w:tabs>
        <w:overflowPunct w:val="0"/>
        <w:autoSpaceDE w:val="0"/>
        <w:autoSpaceDN w:val="0"/>
        <w:adjustRightInd w:val="0"/>
        <w:spacing w:line="276" w:lineRule="auto"/>
        <w:ind w:left="420" w:hanging="420"/>
        <w:jc w:val="both"/>
        <w:rPr>
          <w:rFonts w:ascii="Arial" w:hAnsi="Arial" w:cs="Arial"/>
          <w:sz w:val="16"/>
          <w:szCs w:val="16"/>
          <w:lang w:eastAsia="en-US"/>
        </w:rPr>
      </w:pPr>
      <w:r w:rsidRPr="00292CB3">
        <w:rPr>
          <w:rFonts w:ascii="Arial" w:hAnsi="Arial" w:cs="Arial"/>
          <w:sz w:val="16"/>
          <w:szCs w:val="16"/>
          <w:lang w:eastAsia="en-US"/>
        </w:rPr>
        <w:t xml:space="preserve">Przedmiotem umowy jest </w:t>
      </w:r>
      <w:r w:rsidRPr="00E72646">
        <w:rPr>
          <w:rFonts w:ascii="Arial" w:eastAsia="SimSun" w:hAnsi="Arial" w:cs="Arial"/>
          <w:kern w:val="3"/>
          <w:sz w:val="16"/>
          <w:szCs w:val="18"/>
          <w:lang w:eastAsia="hi-IN" w:bidi="hi-IN"/>
        </w:rPr>
        <w:t xml:space="preserve">dostawa </w:t>
      </w:r>
      <w:r>
        <w:rPr>
          <w:rFonts w:ascii="Arial" w:eastAsia="SimSun" w:hAnsi="Arial" w:cs="Arial"/>
          <w:kern w:val="3"/>
          <w:sz w:val="16"/>
          <w:szCs w:val="18"/>
          <w:lang w:eastAsia="hi-IN" w:bidi="hi-IN"/>
        </w:rPr>
        <w:t>używanego samochodu specjalistycznego do ciśnieniowego mycia i czyszczenia kanalizacji</w:t>
      </w:r>
      <w:r w:rsidRPr="00292CB3">
        <w:rPr>
          <w:rFonts w:ascii="Arial" w:hAnsi="Arial" w:cs="Arial"/>
          <w:sz w:val="16"/>
          <w:szCs w:val="16"/>
          <w:lang w:eastAsia="en-US"/>
        </w:rPr>
        <w:t xml:space="preserve">. </w:t>
      </w:r>
    </w:p>
    <w:p w:rsidR="005910C9" w:rsidRPr="00292CB3" w:rsidRDefault="005910C9" w:rsidP="005910C9">
      <w:pPr>
        <w:widowControl w:val="0"/>
        <w:numPr>
          <w:ilvl w:val="0"/>
          <w:numId w:val="1"/>
        </w:numPr>
        <w:tabs>
          <w:tab w:val="num" w:pos="420"/>
        </w:tabs>
        <w:overflowPunct w:val="0"/>
        <w:autoSpaceDE w:val="0"/>
        <w:autoSpaceDN w:val="0"/>
        <w:adjustRightInd w:val="0"/>
        <w:spacing w:line="276" w:lineRule="auto"/>
        <w:ind w:left="420" w:hanging="420"/>
        <w:jc w:val="both"/>
        <w:rPr>
          <w:rFonts w:ascii="Arial" w:hAnsi="Arial" w:cs="Arial"/>
          <w:sz w:val="16"/>
          <w:szCs w:val="16"/>
          <w:lang w:eastAsia="en-US"/>
        </w:rPr>
      </w:pPr>
      <w:r w:rsidRPr="00292CB3">
        <w:rPr>
          <w:rFonts w:ascii="Arial" w:hAnsi="Arial" w:cs="Arial"/>
          <w:sz w:val="16"/>
          <w:szCs w:val="16"/>
          <w:lang w:eastAsia="en-US"/>
        </w:rPr>
        <w:t xml:space="preserve">Samochód, o którym mowa w pkt. 1 musi być wyprodukowany nie wcześniej niż w 2006 r. </w:t>
      </w:r>
    </w:p>
    <w:p w:rsidR="005910C9" w:rsidRPr="00292CB3" w:rsidRDefault="005910C9" w:rsidP="005910C9">
      <w:pPr>
        <w:widowControl w:val="0"/>
        <w:numPr>
          <w:ilvl w:val="0"/>
          <w:numId w:val="1"/>
        </w:numPr>
        <w:tabs>
          <w:tab w:val="num" w:pos="420"/>
        </w:tabs>
        <w:overflowPunct w:val="0"/>
        <w:autoSpaceDE w:val="0"/>
        <w:autoSpaceDN w:val="0"/>
        <w:adjustRightInd w:val="0"/>
        <w:spacing w:line="276" w:lineRule="auto"/>
        <w:ind w:left="420" w:right="20" w:hanging="420"/>
        <w:jc w:val="both"/>
        <w:rPr>
          <w:rFonts w:ascii="Arial" w:hAnsi="Arial" w:cs="Arial"/>
          <w:sz w:val="16"/>
          <w:szCs w:val="16"/>
          <w:lang w:eastAsia="en-US"/>
        </w:rPr>
      </w:pPr>
      <w:r w:rsidRPr="00292CB3">
        <w:rPr>
          <w:rFonts w:ascii="Arial" w:hAnsi="Arial" w:cs="Arial"/>
          <w:sz w:val="16"/>
          <w:szCs w:val="16"/>
          <w:lang w:eastAsia="en-US"/>
        </w:rPr>
        <w:t xml:space="preserve">Parametry </w:t>
      </w:r>
      <w:proofErr w:type="spellStart"/>
      <w:r w:rsidRPr="00292CB3">
        <w:rPr>
          <w:rFonts w:ascii="Arial" w:hAnsi="Arial" w:cs="Arial"/>
          <w:sz w:val="16"/>
          <w:szCs w:val="16"/>
          <w:lang w:eastAsia="en-US"/>
        </w:rPr>
        <w:t>techniczne</w:t>
      </w:r>
      <w:proofErr w:type="spellEnd"/>
      <w:r w:rsidRPr="00292CB3">
        <w:rPr>
          <w:rFonts w:ascii="Arial" w:hAnsi="Arial" w:cs="Arial"/>
          <w:sz w:val="16"/>
          <w:szCs w:val="16"/>
          <w:lang w:eastAsia="en-US"/>
        </w:rPr>
        <w:t xml:space="preserve"> oraz pozostałe wymagania Zamawiającego względem przedmiotu dostawy określa Opis przedmiotu zamówienia (OPZ) stanowiący załącznik do niniejszej Umowy. </w:t>
      </w:r>
    </w:p>
    <w:p w:rsidR="005910C9" w:rsidRPr="00292CB3" w:rsidRDefault="005910C9" w:rsidP="005910C9">
      <w:pPr>
        <w:widowControl w:val="0"/>
        <w:autoSpaceDE w:val="0"/>
        <w:autoSpaceDN w:val="0"/>
        <w:adjustRightInd w:val="0"/>
        <w:spacing w:line="276" w:lineRule="auto"/>
        <w:rPr>
          <w:rFonts w:ascii="Arial" w:hAnsi="Arial" w:cs="Arial"/>
          <w:sz w:val="16"/>
          <w:szCs w:val="16"/>
          <w:lang w:eastAsia="en-US"/>
        </w:rPr>
      </w:pPr>
    </w:p>
    <w:p w:rsidR="005910C9" w:rsidRPr="00292CB3" w:rsidRDefault="005910C9" w:rsidP="005910C9">
      <w:pPr>
        <w:widowControl w:val="0"/>
        <w:numPr>
          <w:ilvl w:val="1"/>
          <w:numId w:val="1"/>
        </w:numPr>
        <w:tabs>
          <w:tab w:val="num" w:pos="4720"/>
        </w:tabs>
        <w:overflowPunct w:val="0"/>
        <w:autoSpaceDE w:val="0"/>
        <w:autoSpaceDN w:val="0"/>
        <w:adjustRightInd w:val="0"/>
        <w:spacing w:line="276" w:lineRule="auto"/>
        <w:ind w:left="4720" w:hanging="164"/>
        <w:jc w:val="both"/>
        <w:rPr>
          <w:rFonts w:ascii="Arial" w:hAnsi="Arial" w:cs="Arial"/>
          <w:b/>
          <w:bCs/>
          <w:sz w:val="16"/>
          <w:szCs w:val="16"/>
          <w:lang w:val="en-US" w:eastAsia="en-US"/>
        </w:rPr>
      </w:pPr>
      <w:r w:rsidRPr="00292CB3">
        <w:rPr>
          <w:rFonts w:ascii="Arial" w:hAnsi="Arial" w:cs="Arial"/>
          <w:b/>
          <w:bCs/>
          <w:sz w:val="16"/>
          <w:szCs w:val="16"/>
          <w:lang w:val="en-US" w:eastAsia="en-US"/>
        </w:rPr>
        <w:t xml:space="preserve">2 </w:t>
      </w:r>
    </w:p>
    <w:p w:rsidR="005910C9" w:rsidRPr="00292CB3" w:rsidRDefault="005910C9" w:rsidP="005910C9">
      <w:pPr>
        <w:widowControl w:val="0"/>
        <w:numPr>
          <w:ilvl w:val="0"/>
          <w:numId w:val="2"/>
        </w:numPr>
        <w:tabs>
          <w:tab w:val="num" w:pos="420"/>
        </w:tabs>
        <w:overflowPunct w:val="0"/>
        <w:autoSpaceDE w:val="0"/>
        <w:autoSpaceDN w:val="0"/>
        <w:adjustRightInd w:val="0"/>
        <w:spacing w:line="276" w:lineRule="auto"/>
        <w:ind w:left="420" w:right="20" w:hanging="420"/>
        <w:jc w:val="both"/>
        <w:rPr>
          <w:rFonts w:ascii="Arial" w:hAnsi="Arial" w:cs="Arial"/>
          <w:sz w:val="16"/>
          <w:szCs w:val="16"/>
          <w:lang w:eastAsia="en-US"/>
        </w:rPr>
      </w:pPr>
      <w:r w:rsidRPr="00292CB3">
        <w:rPr>
          <w:rFonts w:ascii="Arial" w:hAnsi="Arial" w:cs="Arial"/>
          <w:sz w:val="16"/>
          <w:szCs w:val="16"/>
          <w:lang w:eastAsia="en-US"/>
        </w:rPr>
        <w:t xml:space="preserve">Przedmiot dostawy zostanie dostarczony do Gminnego Zakładu Komunalnego w Sochocinie </w:t>
      </w:r>
      <w:proofErr w:type="spellStart"/>
      <w:r w:rsidRPr="00292CB3">
        <w:rPr>
          <w:rFonts w:ascii="Arial" w:hAnsi="Arial" w:cs="Arial"/>
          <w:sz w:val="16"/>
          <w:szCs w:val="16"/>
          <w:lang w:eastAsia="en-US"/>
        </w:rPr>
        <w:t>sp</w:t>
      </w:r>
      <w:proofErr w:type="spellEnd"/>
      <w:r w:rsidRPr="00292CB3">
        <w:rPr>
          <w:rFonts w:ascii="Arial" w:hAnsi="Arial" w:cs="Arial"/>
          <w:sz w:val="16"/>
          <w:szCs w:val="16"/>
          <w:lang w:eastAsia="en-US"/>
        </w:rPr>
        <w:t>. o.</w:t>
      </w:r>
      <w:proofErr w:type="gramStart"/>
      <w:r w:rsidRPr="00292CB3">
        <w:rPr>
          <w:rFonts w:ascii="Arial" w:hAnsi="Arial" w:cs="Arial"/>
          <w:sz w:val="16"/>
          <w:szCs w:val="16"/>
          <w:lang w:eastAsia="en-US"/>
        </w:rPr>
        <w:t>o</w:t>
      </w:r>
      <w:proofErr w:type="gramEnd"/>
      <w:r w:rsidRPr="00292CB3">
        <w:rPr>
          <w:rFonts w:ascii="Arial" w:hAnsi="Arial" w:cs="Arial"/>
          <w:sz w:val="16"/>
          <w:szCs w:val="16"/>
          <w:lang w:eastAsia="en-US"/>
        </w:rPr>
        <w:t xml:space="preserve">. </w:t>
      </w:r>
      <w:proofErr w:type="gramStart"/>
      <w:r w:rsidRPr="00292CB3">
        <w:rPr>
          <w:rFonts w:ascii="Arial" w:hAnsi="Arial" w:cs="Arial"/>
          <w:sz w:val="16"/>
          <w:szCs w:val="16"/>
          <w:lang w:eastAsia="en-US"/>
        </w:rPr>
        <w:t>na</w:t>
      </w:r>
      <w:proofErr w:type="gramEnd"/>
      <w:r w:rsidRPr="00292CB3">
        <w:rPr>
          <w:rFonts w:ascii="Arial" w:hAnsi="Arial" w:cs="Arial"/>
          <w:sz w:val="16"/>
          <w:szCs w:val="16"/>
          <w:lang w:eastAsia="en-US"/>
        </w:rPr>
        <w:t xml:space="preserve"> adres ul. Żeromskiego 21, 09-110 Sochocin. Dostawa zostanie zrealizowana jednorazowo w dzień roboczy (od poniedziałku do piątku, z wyłączeniem dni ustawowo wolnych od pracy) w godzinach 8</w:t>
      </w:r>
      <w:r w:rsidRPr="00292CB3">
        <w:rPr>
          <w:rFonts w:ascii="Arial" w:hAnsi="Arial" w:cs="Arial"/>
          <w:sz w:val="16"/>
          <w:szCs w:val="16"/>
          <w:vertAlign w:val="superscript"/>
          <w:lang w:eastAsia="en-US"/>
        </w:rPr>
        <w:t>00</w:t>
      </w:r>
      <w:r w:rsidRPr="00292CB3">
        <w:rPr>
          <w:rFonts w:ascii="Arial" w:hAnsi="Arial" w:cs="Arial"/>
          <w:sz w:val="16"/>
          <w:szCs w:val="16"/>
          <w:lang w:eastAsia="en-US"/>
        </w:rPr>
        <w:t>-13</w:t>
      </w:r>
      <w:r w:rsidRPr="00292CB3">
        <w:rPr>
          <w:rFonts w:ascii="Arial" w:hAnsi="Arial" w:cs="Arial"/>
          <w:sz w:val="16"/>
          <w:szCs w:val="16"/>
          <w:vertAlign w:val="superscript"/>
          <w:lang w:eastAsia="en-US"/>
        </w:rPr>
        <w:t>00</w:t>
      </w:r>
      <w:r w:rsidRPr="00292CB3">
        <w:rPr>
          <w:rFonts w:ascii="Arial" w:hAnsi="Arial" w:cs="Arial"/>
          <w:sz w:val="16"/>
          <w:szCs w:val="16"/>
          <w:lang w:eastAsia="en-US"/>
        </w:rPr>
        <w:t xml:space="preserve">. </w:t>
      </w:r>
    </w:p>
    <w:p w:rsidR="005910C9" w:rsidRPr="00292CB3" w:rsidRDefault="005910C9" w:rsidP="005910C9">
      <w:pPr>
        <w:widowControl w:val="0"/>
        <w:numPr>
          <w:ilvl w:val="0"/>
          <w:numId w:val="2"/>
        </w:numPr>
        <w:tabs>
          <w:tab w:val="num" w:pos="420"/>
        </w:tabs>
        <w:overflowPunct w:val="0"/>
        <w:autoSpaceDE w:val="0"/>
        <w:autoSpaceDN w:val="0"/>
        <w:adjustRightInd w:val="0"/>
        <w:spacing w:line="276" w:lineRule="auto"/>
        <w:ind w:left="420" w:right="20" w:hanging="420"/>
        <w:jc w:val="both"/>
        <w:rPr>
          <w:rFonts w:ascii="Arial" w:hAnsi="Arial" w:cs="Arial"/>
          <w:sz w:val="16"/>
          <w:szCs w:val="16"/>
          <w:lang w:eastAsia="en-US"/>
        </w:rPr>
      </w:pPr>
      <w:r w:rsidRPr="00292CB3">
        <w:rPr>
          <w:rFonts w:ascii="Arial" w:hAnsi="Arial" w:cs="Arial"/>
          <w:sz w:val="16"/>
          <w:szCs w:val="16"/>
          <w:lang w:eastAsia="en-US"/>
        </w:rPr>
        <w:t xml:space="preserve">Dostawa zostanie zrealizowana w terminie </w:t>
      </w:r>
      <w:r>
        <w:rPr>
          <w:rFonts w:ascii="Arial" w:hAnsi="Arial" w:cs="Arial"/>
          <w:sz w:val="16"/>
          <w:szCs w:val="16"/>
          <w:lang w:eastAsia="en-US"/>
        </w:rPr>
        <w:t>14</w:t>
      </w:r>
      <w:r w:rsidRPr="00292CB3">
        <w:rPr>
          <w:rFonts w:ascii="Arial" w:hAnsi="Arial" w:cs="Arial"/>
          <w:sz w:val="16"/>
          <w:szCs w:val="16"/>
          <w:lang w:eastAsia="en-US"/>
        </w:rPr>
        <w:t xml:space="preserve"> dni od daty podpisania Umowy, tj. do dnia </w:t>
      </w:r>
      <w:r>
        <w:rPr>
          <w:rFonts w:ascii="Arial" w:hAnsi="Arial" w:cs="Arial"/>
          <w:sz w:val="16"/>
          <w:szCs w:val="16"/>
          <w:lang w:eastAsia="en-US"/>
        </w:rPr>
        <w:t>………………………………</w:t>
      </w:r>
      <w:r w:rsidRPr="00292CB3">
        <w:rPr>
          <w:rFonts w:ascii="Arial" w:hAnsi="Arial" w:cs="Arial"/>
          <w:sz w:val="16"/>
          <w:szCs w:val="16"/>
          <w:lang w:eastAsia="en-US"/>
        </w:rPr>
        <w:t xml:space="preserve"> r. </w:t>
      </w:r>
    </w:p>
    <w:p w:rsidR="005910C9" w:rsidRPr="00292CB3" w:rsidRDefault="005910C9" w:rsidP="005910C9">
      <w:pPr>
        <w:widowControl w:val="0"/>
        <w:autoSpaceDE w:val="0"/>
        <w:autoSpaceDN w:val="0"/>
        <w:adjustRightInd w:val="0"/>
        <w:spacing w:line="276" w:lineRule="auto"/>
        <w:rPr>
          <w:rFonts w:ascii="Arial" w:hAnsi="Arial" w:cs="Arial"/>
          <w:sz w:val="16"/>
          <w:szCs w:val="16"/>
          <w:lang w:eastAsia="en-US"/>
        </w:rPr>
      </w:pPr>
    </w:p>
    <w:p w:rsidR="005910C9" w:rsidRPr="00292CB3" w:rsidRDefault="005910C9" w:rsidP="005910C9">
      <w:pPr>
        <w:widowControl w:val="0"/>
        <w:numPr>
          <w:ilvl w:val="1"/>
          <w:numId w:val="3"/>
        </w:numPr>
        <w:tabs>
          <w:tab w:val="num" w:pos="4720"/>
        </w:tabs>
        <w:overflowPunct w:val="0"/>
        <w:autoSpaceDE w:val="0"/>
        <w:autoSpaceDN w:val="0"/>
        <w:adjustRightInd w:val="0"/>
        <w:spacing w:line="276" w:lineRule="auto"/>
        <w:ind w:left="4720" w:hanging="164"/>
        <w:jc w:val="both"/>
        <w:rPr>
          <w:rFonts w:ascii="Arial" w:hAnsi="Arial" w:cs="Arial"/>
          <w:b/>
          <w:bCs/>
          <w:sz w:val="16"/>
          <w:szCs w:val="16"/>
          <w:lang w:val="en-US" w:eastAsia="en-US"/>
        </w:rPr>
      </w:pPr>
      <w:r w:rsidRPr="00292CB3">
        <w:rPr>
          <w:rFonts w:ascii="Arial" w:hAnsi="Arial" w:cs="Arial"/>
          <w:b/>
          <w:bCs/>
          <w:sz w:val="16"/>
          <w:szCs w:val="16"/>
          <w:lang w:val="en-US" w:eastAsia="en-US"/>
        </w:rPr>
        <w:t>3</w:t>
      </w:r>
    </w:p>
    <w:p w:rsidR="005910C9" w:rsidRDefault="005910C9" w:rsidP="005910C9">
      <w:pPr>
        <w:widowControl w:val="0"/>
        <w:numPr>
          <w:ilvl w:val="0"/>
          <w:numId w:val="3"/>
        </w:numPr>
        <w:tabs>
          <w:tab w:val="num" w:pos="420"/>
        </w:tabs>
        <w:overflowPunct w:val="0"/>
        <w:autoSpaceDE w:val="0"/>
        <w:autoSpaceDN w:val="0"/>
        <w:adjustRightInd w:val="0"/>
        <w:spacing w:after="200" w:line="360" w:lineRule="auto"/>
        <w:ind w:left="420" w:hanging="420"/>
        <w:jc w:val="both"/>
        <w:rPr>
          <w:rFonts w:ascii="Arial" w:hAnsi="Arial" w:cs="Arial"/>
          <w:sz w:val="16"/>
          <w:szCs w:val="16"/>
          <w:lang w:eastAsia="en-US"/>
        </w:rPr>
      </w:pPr>
      <w:proofErr w:type="gramStart"/>
      <w:r w:rsidRPr="00292CB3">
        <w:rPr>
          <w:rFonts w:ascii="Arial" w:hAnsi="Arial" w:cs="Arial"/>
          <w:sz w:val="16"/>
          <w:szCs w:val="16"/>
          <w:lang w:eastAsia="en-US"/>
        </w:rPr>
        <w:t>Strony  ustalają</w:t>
      </w:r>
      <w:proofErr w:type="gramEnd"/>
      <w:r w:rsidRPr="00292CB3">
        <w:rPr>
          <w:rFonts w:ascii="Arial" w:hAnsi="Arial" w:cs="Arial"/>
          <w:sz w:val="16"/>
          <w:szCs w:val="16"/>
          <w:lang w:eastAsia="en-US"/>
        </w:rPr>
        <w:t xml:space="preserve">,  że  Wynagrodzenie  umowne  za  dostawę  samochodu </w:t>
      </w:r>
      <w:r>
        <w:rPr>
          <w:rFonts w:ascii="Arial" w:hAnsi="Arial" w:cs="Arial"/>
          <w:sz w:val="16"/>
          <w:szCs w:val="16"/>
          <w:lang w:eastAsia="en-US"/>
        </w:rPr>
        <w:t>…..………………….………………………….</w:t>
      </w:r>
      <w:r w:rsidRPr="00292CB3">
        <w:rPr>
          <w:rFonts w:ascii="Arial" w:hAnsi="Arial" w:cs="Arial"/>
          <w:sz w:val="16"/>
          <w:szCs w:val="16"/>
          <w:lang w:eastAsia="en-US"/>
        </w:rPr>
        <w:t xml:space="preserve">  </w:t>
      </w:r>
    </w:p>
    <w:p w:rsidR="005910C9" w:rsidRPr="00A8790B" w:rsidRDefault="005910C9" w:rsidP="005910C9">
      <w:pPr>
        <w:widowControl w:val="0"/>
        <w:overflowPunct w:val="0"/>
        <w:autoSpaceDE w:val="0"/>
        <w:autoSpaceDN w:val="0"/>
        <w:adjustRightInd w:val="0"/>
        <w:spacing w:after="200" w:line="360" w:lineRule="auto"/>
        <w:ind w:left="420"/>
        <w:jc w:val="both"/>
        <w:rPr>
          <w:rFonts w:ascii="Arial" w:hAnsi="Arial" w:cs="Arial"/>
          <w:sz w:val="16"/>
          <w:szCs w:val="16"/>
          <w:lang w:eastAsia="en-US"/>
        </w:rPr>
      </w:pPr>
      <w:proofErr w:type="gramStart"/>
      <w:r w:rsidRPr="00292CB3">
        <w:rPr>
          <w:rFonts w:ascii="Arial" w:hAnsi="Arial" w:cs="Arial"/>
          <w:sz w:val="16"/>
          <w:szCs w:val="16"/>
          <w:lang w:eastAsia="en-US"/>
        </w:rPr>
        <w:t>wynosi</w:t>
      </w:r>
      <w:proofErr w:type="gramEnd"/>
      <w:r w:rsidRPr="00292CB3">
        <w:rPr>
          <w:rFonts w:ascii="Arial" w:hAnsi="Arial" w:cs="Arial"/>
          <w:sz w:val="16"/>
          <w:szCs w:val="16"/>
          <w:lang w:eastAsia="en-US"/>
        </w:rPr>
        <w:t xml:space="preserve">: </w:t>
      </w:r>
      <w:r w:rsidRPr="00A8790B">
        <w:rPr>
          <w:rFonts w:ascii="Arial" w:hAnsi="Arial" w:cs="Arial"/>
          <w:sz w:val="16"/>
          <w:szCs w:val="16"/>
          <w:lang w:eastAsia="en-US"/>
        </w:rPr>
        <w:t xml:space="preserve">………………………….. </w:t>
      </w:r>
      <w:proofErr w:type="gramStart"/>
      <w:r w:rsidRPr="00A8790B">
        <w:rPr>
          <w:rFonts w:ascii="Arial" w:hAnsi="Arial" w:cs="Arial"/>
          <w:sz w:val="16"/>
          <w:szCs w:val="16"/>
          <w:lang w:eastAsia="en-US"/>
        </w:rPr>
        <w:t>zł</w:t>
      </w:r>
      <w:proofErr w:type="gramEnd"/>
      <w:r w:rsidRPr="00A8790B">
        <w:rPr>
          <w:rFonts w:ascii="Arial" w:hAnsi="Arial" w:cs="Arial"/>
          <w:sz w:val="16"/>
          <w:szCs w:val="16"/>
          <w:lang w:eastAsia="en-US"/>
        </w:rPr>
        <w:t xml:space="preserve"> (słownie: </w:t>
      </w:r>
      <w:r>
        <w:rPr>
          <w:rFonts w:ascii="Arial" w:hAnsi="Arial" w:cs="Arial"/>
          <w:sz w:val="16"/>
          <w:szCs w:val="16"/>
          <w:lang w:eastAsia="en-US"/>
        </w:rPr>
        <w:t>…………………………………………………………………</w:t>
      </w:r>
      <w:r w:rsidRPr="00A8790B">
        <w:rPr>
          <w:rFonts w:ascii="Arial" w:hAnsi="Arial" w:cs="Arial"/>
          <w:sz w:val="16"/>
          <w:szCs w:val="16"/>
          <w:lang w:eastAsia="en-US"/>
        </w:rPr>
        <w:t xml:space="preserve">…………), w tym: </w:t>
      </w:r>
    </w:p>
    <w:p w:rsidR="005910C9" w:rsidRPr="00292CB3" w:rsidRDefault="005910C9" w:rsidP="005910C9">
      <w:pPr>
        <w:widowControl w:val="0"/>
        <w:overflowPunct w:val="0"/>
        <w:autoSpaceDE w:val="0"/>
        <w:autoSpaceDN w:val="0"/>
        <w:adjustRightInd w:val="0"/>
        <w:spacing w:line="276" w:lineRule="auto"/>
        <w:ind w:left="420"/>
        <w:jc w:val="both"/>
        <w:rPr>
          <w:rFonts w:ascii="Arial" w:hAnsi="Arial" w:cs="Arial"/>
          <w:sz w:val="16"/>
          <w:szCs w:val="16"/>
          <w:lang w:eastAsia="en-US"/>
        </w:rPr>
      </w:pPr>
      <w:r w:rsidRPr="00292CB3">
        <w:rPr>
          <w:rFonts w:ascii="Arial" w:hAnsi="Arial" w:cs="Arial"/>
          <w:sz w:val="16"/>
          <w:szCs w:val="16"/>
          <w:lang w:eastAsia="en-US"/>
        </w:rPr>
        <w:t xml:space="preserve">- netto </w:t>
      </w:r>
      <w:r>
        <w:rPr>
          <w:rFonts w:ascii="Arial" w:hAnsi="Arial" w:cs="Arial"/>
          <w:sz w:val="16"/>
          <w:szCs w:val="16"/>
          <w:lang w:eastAsia="en-US"/>
        </w:rPr>
        <w:t>……………………….</w:t>
      </w:r>
      <w:r w:rsidRPr="00292CB3">
        <w:rPr>
          <w:rFonts w:ascii="Arial" w:hAnsi="Arial" w:cs="Arial"/>
          <w:sz w:val="16"/>
          <w:szCs w:val="16"/>
          <w:lang w:eastAsia="en-US"/>
        </w:rPr>
        <w:t xml:space="preserve"> </w:t>
      </w:r>
      <w:proofErr w:type="gramStart"/>
      <w:r w:rsidRPr="00292CB3">
        <w:rPr>
          <w:rFonts w:ascii="Arial" w:hAnsi="Arial" w:cs="Arial"/>
          <w:sz w:val="16"/>
          <w:szCs w:val="16"/>
          <w:lang w:eastAsia="en-US"/>
        </w:rPr>
        <w:t>zł</w:t>
      </w:r>
      <w:proofErr w:type="gramEnd"/>
      <w:r w:rsidRPr="00292CB3">
        <w:rPr>
          <w:rFonts w:ascii="Arial" w:hAnsi="Arial" w:cs="Arial"/>
          <w:sz w:val="16"/>
          <w:szCs w:val="16"/>
          <w:lang w:eastAsia="en-US"/>
        </w:rPr>
        <w:t xml:space="preserve"> (słownie: </w:t>
      </w:r>
      <w:r>
        <w:rPr>
          <w:rFonts w:ascii="Arial" w:hAnsi="Arial" w:cs="Arial"/>
          <w:sz w:val="16"/>
          <w:szCs w:val="16"/>
          <w:lang w:eastAsia="en-US"/>
        </w:rPr>
        <w:t>………………………………………………………………………………………….</w:t>
      </w:r>
      <w:r w:rsidRPr="00292CB3">
        <w:rPr>
          <w:rFonts w:ascii="Arial" w:hAnsi="Arial" w:cs="Arial"/>
          <w:sz w:val="16"/>
          <w:szCs w:val="16"/>
          <w:lang w:eastAsia="en-US"/>
        </w:rPr>
        <w:t xml:space="preserve">), </w:t>
      </w:r>
    </w:p>
    <w:p w:rsidR="005910C9" w:rsidRPr="00292CB3" w:rsidRDefault="005910C9" w:rsidP="005910C9">
      <w:pPr>
        <w:widowControl w:val="0"/>
        <w:autoSpaceDE w:val="0"/>
        <w:autoSpaceDN w:val="0"/>
        <w:adjustRightInd w:val="0"/>
        <w:spacing w:line="276" w:lineRule="auto"/>
        <w:rPr>
          <w:rFonts w:ascii="Arial" w:hAnsi="Arial" w:cs="Arial"/>
          <w:sz w:val="16"/>
          <w:szCs w:val="16"/>
          <w:lang w:eastAsia="en-US"/>
        </w:rPr>
      </w:pPr>
    </w:p>
    <w:p w:rsidR="005910C9" w:rsidRDefault="005910C9" w:rsidP="005910C9">
      <w:pPr>
        <w:widowControl w:val="0"/>
        <w:overflowPunct w:val="0"/>
        <w:autoSpaceDE w:val="0"/>
        <w:autoSpaceDN w:val="0"/>
        <w:adjustRightInd w:val="0"/>
        <w:spacing w:line="276" w:lineRule="auto"/>
        <w:ind w:left="420" w:right="20"/>
        <w:jc w:val="both"/>
        <w:rPr>
          <w:rFonts w:ascii="Arial" w:hAnsi="Arial" w:cs="Arial"/>
          <w:sz w:val="16"/>
          <w:szCs w:val="16"/>
          <w:lang w:eastAsia="en-US"/>
        </w:rPr>
      </w:pPr>
      <w:r w:rsidRPr="00292CB3">
        <w:rPr>
          <w:rFonts w:ascii="Arial" w:hAnsi="Arial" w:cs="Arial"/>
          <w:sz w:val="16"/>
          <w:szCs w:val="16"/>
          <w:lang w:eastAsia="en-US"/>
        </w:rPr>
        <w:t xml:space="preserve">- podatek VAT </w:t>
      </w:r>
      <w:r>
        <w:rPr>
          <w:rFonts w:ascii="Arial" w:hAnsi="Arial" w:cs="Arial"/>
          <w:sz w:val="16"/>
          <w:szCs w:val="16"/>
          <w:lang w:eastAsia="en-US"/>
        </w:rPr>
        <w:t>…………………………</w:t>
      </w:r>
      <w:r w:rsidRPr="00292CB3">
        <w:rPr>
          <w:rFonts w:ascii="Arial" w:hAnsi="Arial" w:cs="Arial"/>
          <w:sz w:val="16"/>
          <w:szCs w:val="16"/>
          <w:lang w:eastAsia="en-US"/>
        </w:rPr>
        <w:t xml:space="preserve"> zł (słownie: </w:t>
      </w:r>
      <w:r>
        <w:rPr>
          <w:rFonts w:ascii="Arial" w:hAnsi="Arial" w:cs="Arial"/>
          <w:sz w:val="16"/>
          <w:szCs w:val="16"/>
          <w:lang w:eastAsia="en-US"/>
        </w:rPr>
        <w:t>………………………………………….</w:t>
      </w:r>
      <w:r w:rsidRPr="00292CB3">
        <w:rPr>
          <w:rFonts w:ascii="Arial" w:hAnsi="Arial" w:cs="Arial"/>
          <w:sz w:val="16"/>
          <w:szCs w:val="16"/>
          <w:lang w:eastAsia="en-US"/>
        </w:rPr>
        <w:t xml:space="preserve">) </w:t>
      </w:r>
      <w:proofErr w:type="gramStart"/>
      <w:r w:rsidRPr="00292CB3">
        <w:rPr>
          <w:rFonts w:ascii="Arial" w:hAnsi="Arial" w:cs="Arial"/>
          <w:sz w:val="16"/>
          <w:szCs w:val="16"/>
          <w:lang w:eastAsia="en-US"/>
        </w:rPr>
        <w:t>obliczony</w:t>
      </w:r>
      <w:proofErr w:type="gramEnd"/>
      <w:r w:rsidRPr="00292CB3">
        <w:rPr>
          <w:rFonts w:ascii="Arial" w:hAnsi="Arial" w:cs="Arial"/>
          <w:sz w:val="16"/>
          <w:szCs w:val="16"/>
          <w:lang w:eastAsia="en-US"/>
        </w:rPr>
        <w:t xml:space="preserve"> według stawki 23%. </w:t>
      </w:r>
    </w:p>
    <w:p w:rsidR="005910C9" w:rsidRPr="00292CB3" w:rsidRDefault="005910C9" w:rsidP="005910C9">
      <w:pPr>
        <w:widowControl w:val="0"/>
        <w:overflowPunct w:val="0"/>
        <w:autoSpaceDE w:val="0"/>
        <w:autoSpaceDN w:val="0"/>
        <w:adjustRightInd w:val="0"/>
        <w:spacing w:line="276" w:lineRule="auto"/>
        <w:ind w:left="420" w:right="20"/>
        <w:jc w:val="both"/>
        <w:rPr>
          <w:rFonts w:ascii="Arial" w:hAnsi="Arial" w:cs="Arial"/>
          <w:sz w:val="16"/>
          <w:szCs w:val="16"/>
          <w:lang w:eastAsia="en-US"/>
        </w:rPr>
      </w:pPr>
    </w:p>
    <w:p w:rsidR="005910C9" w:rsidRPr="00540F71" w:rsidRDefault="005910C9" w:rsidP="005910C9">
      <w:pPr>
        <w:widowControl w:val="0"/>
        <w:numPr>
          <w:ilvl w:val="0"/>
          <w:numId w:val="3"/>
        </w:numPr>
        <w:tabs>
          <w:tab w:val="clear" w:pos="720"/>
        </w:tabs>
        <w:overflowPunct w:val="0"/>
        <w:autoSpaceDE w:val="0"/>
        <w:autoSpaceDN w:val="0"/>
        <w:adjustRightInd w:val="0"/>
        <w:spacing w:line="276" w:lineRule="auto"/>
        <w:ind w:left="426"/>
        <w:jc w:val="both"/>
        <w:rPr>
          <w:rFonts w:ascii="Arial" w:hAnsi="Arial" w:cs="Arial"/>
          <w:sz w:val="16"/>
          <w:szCs w:val="16"/>
          <w:lang w:eastAsia="en-US"/>
        </w:rPr>
      </w:pPr>
      <w:r w:rsidRPr="00BD4CBA">
        <w:rPr>
          <w:rFonts w:ascii="Arial" w:hAnsi="Arial" w:cs="Arial"/>
          <w:sz w:val="16"/>
          <w:szCs w:val="16"/>
          <w:lang w:eastAsia="en-US"/>
        </w:rPr>
        <w:t>Zamawiający zapłaci należność określoną w § 3 ust.1 przelewem w terminie 30 dni od otrzymania faktury wystawionej przez Wykonawcę.</w:t>
      </w:r>
    </w:p>
    <w:p w:rsidR="005910C9" w:rsidRPr="00292CB3" w:rsidRDefault="005910C9" w:rsidP="005910C9">
      <w:pPr>
        <w:widowControl w:val="0"/>
        <w:numPr>
          <w:ilvl w:val="0"/>
          <w:numId w:val="3"/>
        </w:numPr>
        <w:tabs>
          <w:tab w:val="num" w:pos="426"/>
        </w:tabs>
        <w:overflowPunct w:val="0"/>
        <w:autoSpaceDE w:val="0"/>
        <w:autoSpaceDN w:val="0"/>
        <w:adjustRightInd w:val="0"/>
        <w:spacing w:line="276" w:lineRule="auto"/>
        <w:ind w:left="426" w:right="20"/>
        <w:jc w:val="both"/>
        <w:rPr>
          <w:rFonts w:ascii="Arial" w:hAnsi="Arial" w:cs="Arial"/>
          <w:sz w:val="16"/>
          <w:szCs w:val="16"/>
          <w:lang w:eastAsia="en-US"/>
        </w:rPr>
      </w:pPr>
      <w:r w:rsidRPr="00292CB3">
        <w:rPr>
          <w:rFonts w:ascii="Arial" w:hAnsi="Arial" w:cs="Arial"/>
          <w:sz w:val="16"/>
          <w:szCs w:val="16"/>
          <w:lang w:eastAsia="en-US"/>
        </w:rPr>
        <w:t>Wynagrodzenie umowne obejmuje wszelkie koszty związane z realizacją Przedmiotu Umowy, w tym w szczególności: wartość przedmiotu dostawy, koszt przeprowadzenia badania technicznego, koszt załadunku i rozładunku, wszelkie koszty transportu do Zamawiającego, koszt zapewnienia serwisu gwarancyjnego, koszty transportu przedmiotu dostawy do Wykonawcy (w przypadku konieczności), koszt udzielenia gwarancji i rękojmi, należne podatki, w tym podatek VAT, zysk, narzuty, ewentualne upusty oraz pozostałe czynniki cenotwórcze związane z realizacją Przedmiotu Umowy.</w:t>
      </w:r>
    </w:p>
    <w:p w:rsidR="005910C9" w:rsidRPr="00292CB3" w:rsidRDefault="005910C9" w:rsidP="005910C9">
      <w:pPr>
        <w:widowControl w:val="0"/>
        <w:numPr>
          <w:ilvl w:val="0"/>
          <w:numId w:val="3"/>
        </w:numPr>
        <w:tabs>
          <w:tab w:val="num" w:pos="426"/>
        </w:tabs>
        <w:overflowPunct w:val="0"/>
        <w:autoSpaceDE w:val="0"/>
        <w:autoSpaceDN w:val="0"/>
        <w:adjustRightInd w:val="0"/>
        <w:spacing w:line="276" w:lineRule="auto"/>
        <w:ind w:left="426" w:right="20"/>
        <w:jc w:val="both"/>
        <w:rPr>
          <w:rFonts w:ascii="Arial" w:hAnsi="Arial" w:cs="Arial"/>
          <w:sz w:val="16"/>
          <w:szCs w:val="16"/>
          <w:lang w:eastAsia="en-US"/>
        </w:rPr>
      </w:pPr>
      <w:r w:rsidRPr="00292CB3">
        <w:rPr>
          <w:rFonts w:ascii="Arial" w:hAnsi="Arial" w:cs="Arial"/>
          <w:sz w:val="16"/>
          <w:szCs w:val="16"/>
          <w:lang w:eastAsia="en-US"/>
        </w:rPr>
        <w:t xml:space="preserve">Wynagrodzenie za Przedmiot Umowy jest stałe do końca trwania Umowy i nie podlega zmianie w trakcie obowiązywania niniejszej Umowy. </w:t>
      </w:r>
    </w:p>
    <w:p w:rsidR="005910C9" w:rsidRPr="00292CB3" w:rsidRDefault="005910C9" w:rsidP="005910C9">
      <w:pPr>
        <w:widowControl w:val="0"/>
        <w:numPr>
          <w:ilvl w:val="0"/>
          <w:numId w:val="3"/>
        </w:numPr>
        <w:tabs>
          <w:tab w:val="num" w:pos="426"/>
        </w:tabs>
        <w:overflowPunct w:val="0"/>
        <w:autoSpaceDE w:val="0"/>
        <w:autoSpaceDN w:val="0"/>
        <w:adjustRightInd w:val="0"/>
        <w:spacing w:line="276" w:lineRule="auto"/>
        <w:ind w:left="426" w:right="20"/>
        <w:jc w:val="both"/>
        <w:rPr>
          <w:rFonts w:ascii="Arial" w:hAnsi="Arial" w:cs="Arial"/>
          <w:sz w:val="16"/>
          <w:szCs w:val="16"/>
          <w:lang w:eastAsia="en-US"/>
        </w:rPr>
      </w:pPr>
      <w:r w:rsidRPr="00292CB3">
        <w:rPr>
          <w:rFonts w:ascii="Arial" w:hAnsi="Arial" w:cs="Arial"/>
          <w:sz w:val="16"/>
          <w:szCs w:val="16"/>
          <w:lang w:eastAsia="en-US"/>
        </w:rPr>
        <w:t xml:space="preserve">Po podpisaniu przez uprawnione osoby po stronie Zamawiającego i Wykonawcy Protokołu odbioru dostawy bez uwag Wykonawca wystawi i doręczy Zamawiającemu fakturę VAT. Płatność Wynagrodzenia umownego za dostawę Przedmiotu Umowy zostanie zrealizowana na podstawie prawidłowo wystawionej faktury VAT. </w:t>
      </w:r>
    </w:p>
    <w:p w:rsidR="005910C9" w:rsidRPr="00292CB3" w:rsidRDefault="005910C9" w:rsidP="005910C9">
      <w:pPr>
        <w:widowControl w:val="0"/>
        <w:numPr>
          <w:ilvl w:val="0"/>
          <w:numId w:val="3"/>
        </w:numPr>
        <w:tabs>
          <w:tab w:val="num" w:pos="426"/>
        </w:tabs>
        <w:overflowPunct w:val="0"/>
        <w:autoSpaceDE w:val="0"/>
        <w:autoSpaceDN w:val="0"/>
        <w:adjustRightInd w:val="0"/>
        <w:spacing w:after="200" w:line="276" w:lineRule="auto"/>
        <w:ind w:left="426" w:right="20"/>
        <w:jc w:val="both"/>
        <w:rPr>
          <w:rFonts w:ascii="Arial" w:hAnsi="Arial" w:cs="Arial"/>
          <w:sz w:val="16"/>
          <w:szCs w:val="16"/>
          <w:lang w:eastAsia="en-US"/>
        </w:rPr>
      </w:pPr>
      <w:r w:rsidRPr="00292CB3">
        <w:rPr>
          <w:rFonts w:ascii="Arial" w:hAnsi="Arial" w:cs="Arial"/>
          <w:sz w:val="16"/>
          <w:szCs w:val="16"/>
          <w:lang w:eastAsia="en-US"/>
        </w:rPr>
        <w:t xml:space="preserve">Płatność za dostawę dokonana będzie na rachunek bankowy Wykonawcy, wskazany w fakturze VAT. Za dzień zapłaty uważany będzie dzień obciążenia rachunku Zamawiającego. Na fakturze VAT należy umieścić numer niniejszej Umowy. </w:t>
      </w:r>
    </w:p>
    <w:p w:rsidR="005910C9" w:rsidRPr="00292CB3" w:rsidRDefault="005910C9" w:rsidP="005910C9">
      <w:pPr>
        <w:widowControl w:val="0"/>
        <w:numPr>
          <w:ilvl w:val="2"/>
          <w:numId w:val="4"/>
        </w:numPr>
        <w:tabs>
          <w:tab w:val="num" w:pos="4720"/>
        </w:tabs>
        <w:overflowPunct w:val="0"/>
        <w:autoSpaceDE w:val="0"/>
        <w:autoSpaceDN w:val="0"/>
        <w:adjustRightInd w:val="0"/>
        <w:spacing w:line="276" w:lineRule="auto"/>
        <w:ind w:left="4720" w:hanging="164"/>
        <w:jc w:val="both"/>
        <w:rPr>
          <w:rFonts w:ascii="Arial" w:hAnsi="Arial" w:cs="Arial"/>
          <w:b/>
          <w:bCs/>
          <w:sz w:val="16"/>
          <w:szCs w:val="16"/>
          <w:lang w:val="en-US" w:eastAsia="en-US"/>
        </w:rPr>
      </w:pPr>
      <w:r w:rsidRPr="00292CB3">
        <w:rPr>
          <w:rFonts w:ascii="Arial" w:hAnsi="Arial" w:cs="Arial"/>
          <w:b/>
          <w:bCs/>
          <w:sz w:val="16"/>
          <w:szCs w:val="16"/>
          <w:lang w:val="en-US" w:eastAsia="en-US"/>
        </w:rPr>
        <w:t xml:space="preserve">4 </w:t>
      </w:r>
    </w:p>
    <w:p w:rsidR="005910C9" w:rsidRPr="00292CB3" w:rsidRDefault="005910C9" w:rsidP="005910C9">
      <w:pPr>
        <w:widowControl w:val="0"/>
        <w:numPr>
          <w:ilvl w:val="0"/>
          <w:numId w:val="4"/>
        </w:numPr>
        <w:tabs>
          <w:tab w:val="clear" w:pos="720"/>
        </w:tabs>
        <w:overflowPunct w:val="0"/>
        <w:autoSpaceDE w:val="0"/>
        <w:autoSpaceDN w:val="0"/>
        <w:adjustRightInd w:val="0"/>
        <w:spacing w:line="276" w:lineRule="auto"/>
        <w:ind w:left="340" w:right="20" w:hanging="340"/>
        <w:jc w:val="both"/>
        <w:rPr>
          <w:rFonts w:ascii="Arial" w:hAnsi="Arial" w:cs="Arial"/>
          <w:sz w:val="16"/>
          <w:szCs w:val="16"/>
          <w:lang w:eastAsia="en-US"/>
        </w:rPr>
      </w:pPr>
      <w:r w:rsidRPr="00292CB3">
        <w:rPr>
          <w:rFonts w:ascii="Arial" w:hAnsi="Arial" w:cs="Arial"/>
          <w:sz w:val="16"/>
          <w:szCs w:val="16"/>
          <w:lang w:eastAsia="en-US"/>
        </w:rPr>
        <w:t xml:space="preserve">Wykonawca zobowiązany jest, w ramach Wynagrodzenia umownego, we własnym zakresie dokonać załadunku, transportu, rozładunku przedmiotu dostawy w miejscu wskazanym przez Zamawiającego. </w:t>
      </w:r>
    </w:p>
    <w:p w:rsidR="005910C9" w:rsidRPr="00292CB3" w:rsidRDefault="005910C9" w:rsidP="005910C9">
      <w:pPr>
        <w:widowControl w:val="0"/>
        <w:numPr>
          <w:ilvl w:val="0"/>
          <w:numId w:val="4"/>
        </w:numPr>
        <w:tabs>
          <w:tab w:val="clear" w:pos="720"/>
        </w:tabs>
        <w:overflowPunct w:val="0"/>
        <w:autoSpaceDE w:val="0"/>
        <w:autoSpaceDN w:val="0"/>
        <w:adjustRightInd w:val="0"/>
        <w:spacing w:line="276" w:lineRule="auto"/>
        <w:ind w:left="340" w:right="20" w:hanging="340"/>
        <w:jc w:val="both"/>
        <w:rPr>
          <w:rFonts w:ascii="Arial" w:hAnsi="Arial" w:cs="Arial"/>
          <w:sz w:val="16"/>
          <w:szCs w:val="16"/>
          <w:lang w:eastAsia="en-US"/>
        </w:rPr>
      </w:pPr>
      <w:r w:rsidRPr="00292CB3">
        <w:rPr>
          <w:rFonts w:ascii="Arial" w:hAnsi="Arial" w:cs="Arial"/>
          <w:sz w:val="16"/>
          <w:szCs w:val="16"/>
          <w:lang w:eastAsia="en-US"/>
        </w:rPr>
        <w:t xml:space="preserve">Wraz z przedmiotem dostawy, Wykonawca zobowiązany jest dostarczyć, w ramach Wynagrodzenia umownego, komplet następujących dokumentów: </w:t>
      </w:r>
    </w:p>
    <w:p w:rsidR="005910C9" w:rsidRPr="00292CB3" w:rsidRDefault="005910C9" w:rsidP="005910C9">
      <w:pPr>
        <w:widowControl w:val="0"/>
        <w:numPr>
          <w:ilvl w:val="1"/>
          <w:numId w:val="4"/>
        </w:numPr>
        <w:tabs>
          <w:tab w:val="num" w:pos="700"/>
        </w:tabs>
        <w:overflowPunct w:val="0"/>
        <w:autoSpaceDE w:val="0"/>
        <w:autoSpaceDN w:val="0"/>
        <w:adjustRightInd w:val="0"/>
        <w:spacing w:line="276" w:lineRule="auto"/>
        <w:ind w:left="700" w:hanging="416"/>
        <w:jc w:val="both"/>
        <w:rPr>
          <w:rFonts w:ascii="Arial" w:hAnsi="Arial" w:cs="Arial"/>
          <w:sz w:val="16"/>
          <w:szCs w:val="16"/>
          <w:lang w:eastAsia="en-US"/>
        </w:rPr>
      </w:pPr>
      <w:proofErr w:type="gramStart"/>
      <w:r w:rsidRPr="00292CB3">
        <w:rPr>
          <w:rFonts w:ascii="Arial" w:hAnsi="Arial" w:cs="Arial"/>
          <w:sz w:val="16"/>
          <w:szCs w:val="16"/>
          <w:lang w:eastAsia="en-US"/>
        </w:rPr>
        <w:t>instrukcja</w:t>
      </w:r>
      <w:proofErr w:type="gramEnd"/>
      <w:r w:rsidRPr="00292CB3">
        <w:rPr>
          <w:rFonts w:ascii="Arial" w:hAnsi="Arial" w:cs="Arial"/>
          <w:sz w:val="16"/>
          <w:szCs w:val="16"/>
          <w:lang w:eastAsia="en-US"/>
        </w:rPr>
        <w:t xml:space="preserve"> obsługi przedmiotu dostawy (w formie papierowej oraz elektronicznej) w języku polskim, </w:t>
      </w:r>
    </w:p>
    <w:p w:rsidR="005910C9" w:rsidRPr="00292CB3" w:rsidRDefault="005910C9" w:rsidP="005910C9">
      <w:pPr>
        <w:widowControl w:val="0"/>
        <w:numPr>
          <w:ilvl w:val="1"/>
          <w:numId w:val="4"/>
        </w:numPr>
        <w:tabs>
          <w:tab w:val="num" w:pos="700"/>
        </w:tabs>
        <w:overflowPunct w:val="0"/>
        <w:autoSpaceDE w:val="0"/>
        <w:autoSpaceDN w:val="0"/>
        <w:adjustRightInd w:val="0"/>
        <w:spacing w:line="276" w:lineRule="auto"/>
        <w:ind w:left="700" w:right="20" w:hanging="416"/>
        <w:jc w:val="both"/>
        <w:rPr>
          <w:rFonts w:ascii="Arial" w:hAnsi="Arial" w:cs="Arial"/>
          <w:sz w:val="16"/>
          <w:szCs w:val="16"/>
          <w:lang w:eastAsia="en-US"/>
        </w:rPr>
      </w:pPr>
      <w:proofErr w:type="gramStart"/>
      <w:r w:rsidRPr="00292CB3">
        <w:rPr>
          <w:rFonts w:ascii="Arial" w:hAnsi="Arial" w:cs="Arial"/>
          <w:sz w:val="16"/>
          <w:szCs w:val="16"/>
          <w:lang w:eastAsia="en-US"/>
        </w:rPr>
        <w:t>dokumentacje</w:t>
      </w:r>
      <w:proofErr w:type="gramEnd"/>
      <w:r w:rsidRPr="00292CB3">
        <w:rPr>
          <w:rFonts w:ascii="Arial" w:hAnsi="Arial" w:cs="Arial"/>
          <w:sz w:val="16"/>
          <w:szCs w:val="16"/>
          <w:lang w:eastAsia="en-US"/>
        </w:rPr>
        <w:t xml:space="preserve"> techniczno-ruchowe zamontowanego wyposażenia (w formie papierowej oraz elektronicznej) w języku </w:t>
      </w:r>
      <w:r w:rsidRPr="00292CB3">
        <w:rPr>
          <w:rFonts w:ascii="Arial" w:hAnsi="Arial" w:cs="Arial"/>
          <w:sz w:val="16"/>
          <w:szCs w:val="16"/>
          <w:lang w:eastAsia="en-US"/>
        </w:rPr>
        <w:lastRenderedPageBreak/>
        <w:t xml:space="preserve">polskim, </w:t>
      </w:r>
    </w:p>
    <w:p w:rsidR="005910C9" w:rsidRPr="00292CB3" w:rsidRDefault="005910C9" w:rsidP="005910C9">
      <w:pPr>
        <w:widowControl w:val="0"/>
        <w:numPr>
          <w:ilvl w:val="0"/>
          <w:numId w:val="5"/>
        </w:numPr>
        <w:overflowPunct w:val="0"/>
        <w:autoSpaceDE w:val="0"/>
        <w:autoSpaceDN w:val="0"/>
        <w:adjustRightInd w:val="0"/>
        <w:spacing w:line="276" w:lineRule="auto"/>
        <w:ind w:left="700" w:hanging="416"/>
        <w:jc w:val="both"/>
        <w:rPr>
          <w:rFonts w:ascii="Arial" w:hAnsi="Arial" w:cs="Arial"/>
          <w:sz w:val="16"/>
          <w:szCs w:val="16"/>
          <w:lang w:eastAsia="en-US"/>
        </w:rPr>
      </w:pPr>
      <w:proofErr w:type="gramStart"/>
      <w:r w:rsidRPr="00292CB3">
        <w:rPr>
          <w:rFonts w:ascii="Arial" w:hAnsi="Arial" w:cs="Arial"/>
          <w:sz w:val="16"/>
          <w:szCs w:val="16"/>
          <w:lang w:eastAsia="en-US"/>
        </w:rPr>
        <w:t>dokumenty</w:t>
      </w:r>
      <w:proofErr w:type="gramEnd"/>
      <w:r w:rsidRPr="00292CB3">
        <w:rPr>
          <w:rFonts w:ascii="Arial" w:hAnsi="Arial" w:cs="Arial"/>
          <w:sz w:val="16"/>
          <w:szCs w:val="16"/>
          <w:lang w:eastAsia="en-US"/>
        </w:rPr>
        <w:t xml:space="preserve"> niezbędne do zarejestrowania przedmiotu dostawy, </w:t>
      </w:r>
    </w:p>
    <w:p w:rsidR="005910C9" w:rsidRPr="00292CB3" w:rsidRDefault="005910C9" w:rsidP="005910C9">
      <w:pPr>
        <w:widowControl w:val="0"/>
        <w:numPr>
          <w:ilvl w:val="0"/>
          <w:numId w:val="5"/>
        </w:numPr>
        <w:overflowPunct w:val="0"/>
        <w:autoSpaceDE w:val="0"/>
        <w:autoSpaceDN w:val="0"/>
        <w:adjustRightInd w:val="0"/>
        <w:spacing w:line="276" w:lineRule="auto"/>
        <w:ind w:left="700" w:hanging="416"/>
        <w:jc w:val="both"/>
        <w:rPr>
          <w:rFonts w:ascii="Arial" w:hAnsi="Arial" w:cs="Arial"/>
          <w:sz w:val="16"/>
          <w:szCs w:val="16"/>
          <w:lang w:eastAsia="en-US"/>
        </w:rPr>
      </w:pPr>
      <w:proofErr w:type="gramStart"/>
      <w:r w:rsidRPr="00292CB3">
        <w:rPr>
          <w:rFonts w:ascii="Arial" w:hAnsi="Arial" w:cs="Arial"/>
          <w:sz w:val="16"/>
          <w:szCs w:val="16"/>
          <w:lang w:eastAsia="en-US"/>
        </w:rPr>
        <w:t>kartę</w:t>
      </w:r>
      <w:proofErr w:type="gramEnd"/>
      <w:r w:rsidRPr="00292CB3">
        <w:rPr>
          <w:rFonts w:ascii="Arial" w:hAnsi="Arial" w:cs="Arial"/>
          <w:sz w:val="16"/>
          <w:szCs w:val="16"/>
          <w:lang w:eastAsia="en-US"/>
        </w:rPr>
        <w:t xml:space="preserve"> gwarancyjną i jej warunki zgodne z postanowieniami Umowy, </w:t>
      </w:r>
    </w:p>
    <w:p w:rsidR="005910C9" w:rsidRPr="00292CB3" w:rsidRDefault="005910C9" w:rsidP="005910C9">
      <w:pPr>
        <w:widowControl w:val="0"/>
        <w:numPr>
          <w:ilvl w:val="1"/>
          <w:numId w:val="6"/>
        </w:numPr>
        <w:tabs>
          <w:tab w:val="clear" w:pos="1440"/>
        </w:tabs>
        <w:overflowPunct w:val="0"/>
        <w:autoSpaceDE w:val="0"/>
        <w:autoSpaceDN w:val="0"/>
        <w:adjustRightInd w:val="0"/>
        <w:spacing w:line="276" w:lineRule="auto"/>
        <w:ind w:left="700" w:right="20" w:hanging="416"/>
        <w:jc w:val="both"/>
        <w:rPr>
          <w:rFonts w:ascii="Arial" w:hAnsi="Arial" w:cs="Arial"/>
          <w:sz w:val="16"/>
          <w:szCs w:val="16"/>
          <w:lang w:eastAsia="en-US"/>
        </w:rPr>
      </w:pPr>
      <w:proofErr w:type="gramStart"/>
      <w:r w:rsidRPr="00292CB3">
        <w:rPr>
          <w:rFonts w:ascii="Arial" w:hAnsi="Arial" w:cs="Arial"/>
          <w:sz w:val="16"/>
          <w:szCs w:val="16"/>
          <w:lang w:eastAsia="en-US"/>
        </w:rPr>
        <w:t>książka</w:t>
      </w:r>
      <w:proofErr w:type="gramEnd"/>
      <w:r w:rsidRPr="00292CB3">
        <w:rPr>
          <w:rFonts w:ascii="Arial" w:hAnsi="Arial" w:cs="Arial"/>
          <w:sz w:val="16"/>
          <w:szCs w:val="16"/>
          <w:lang w:eastAsia="en-US"/>
        </w:rPr>
        <w:t xml:space="preserve"> przeglądów serwisowych oraz informację o wymaganych okresach, przy których wymagane jest wykonanie przeglądów wraz z informacją o wymaganiach dla materiałów eksploatacyjnych (producent, parametry), </w:t>
      </w:r>
    </w:p>
    <w:p w:rsidR="005910C9" w:rsidRPr="00292CB3" w:rsidRDefault="005910C9" w:rsidP="005910C9">
      <w:pPr>
        <w:widowControl w:val="0"/>
        <w:numPr>
          <w:ilvl w:val="1"/>
          <w:numId w:val="6"/>
        </w:numPr>
        <w:tabs>
          <w:tab w:val="clear" w:pos="1440"/>
        </w:tabs>
        <w:overflowPunct w:val="0"/>
        <w:autoSpaceDE w:val="0"/>
        <w:autoSpaceDN w:val="0"/>
        <w:adjustRightInd w:val="0"/>
        <w:spacing w:line="276" w:lineRule="auto"/>
        <w:ind w:left="700" w:hanging="416"/>
        <w:jc w:val="both"/>
        <w:rPr>
          <w:rFonts w:ascii="Arial" w:hAnsi="Arial" w:cs="Arial"/>
          <w:sz w:val="16"/>
          <w:szCs w:val="16"/>
          <w:lang w:eastAsia="en-US"/>
        </w:rPr>
      </w:pPr>
      <w:proofErr w:type="gramStart"/>
      <w:r w:rsidRPr="00292CB3">
        <w:rPr>
          <w:rFonts w:ascii="Arial" w:hAnsi="Arial" w:cs="Arial"/>
          <w:sz w:val="16"/>
          <w:szCs w:val="16"/>
          <w:lang w:eastAsia="en-US"/>
        </w:rPr>
        <w:t>zaświadczenie</w:t>
      </w:r>
      <w:proofErr w:type="gramEnd"/>
      <w:r w:rsidRPr="00292CB3">
        <w:rPr>
          <w:rFonts w:ascii="Arial" w:hAnsi="Arial" w:cs="Arial"/>
          <w:sz w:val="16"/>
          <w:szCs w:val="16"/>
          <w:lang w:eastAsia="en-US"/>
        </w:rPr>
        <w:t xml:space="preserve"> o przeprowadzonym badaniu technicznym, </w:t>
      </w:r>
    </w:p>
    <w:p w:rsidR="005910C9" w:rsidRPr="00292CB3" w:rsidRDefault="005910C9" w:rsidP="005910C9">
      <w:pPr>
        <w:widowControl w:val="0"/>
        <w:numPr>
          <w:ilvl w:val="1"/>
          <w:numId w:val="6"/>
        </w:numPr>
        <w:tabs>
          <w:tab w:val="clear" w:pos="1440"/>
        </w:tabs>
        <w:overflowPunct w:val="0"/>
        <w:autoSpaceDE w:val="0"/>
        <w:autoSpaceDN w:val="0"/>
        <w:adjustRightInd w:val="0"/>
        <w:spacing w:line="276" w:lineRule="auto"/>
        <w:ind w:left="700" w:hanging="416"/>
        <w:jc w:val="both"/>
        <w:rPr>
          <w:rFonts w:ascii="Arial" w:hAnsi="Arial" w:cs="Arial"/>
          <w:sz w:val="16"/>
          <w:szCs w:val="16"/>
          <w:lang w:eastAsia="en-US"/>
        </w:rPr>
      </w:pPr>
      <w:proofErr w:type="gramStart"/>
      <w:r w:rsidRPr="00292CB3">
        <w:rPr>
          <w:rFonts w:ascii="Arial" w:hAnsi="Arial" w:cs="Arial"/>
          <w:sz w:val="16"/>
          <w:szCs w:val="16"/>
          <w:lang w:eastAsia="en-US"/>
        </w:rPr>
        <w:t>dokumenty</w:t>
      </w:r>
      <w:proofErr w:type="gramEnd"/>
      <w:r w:rsidRPr="00292CB3">
        <w:rPr>
          <w:rFonts w:ascii="Arial" w:hAnsi="Arial" w:cs="Arial"/>
          <w:sz w:val="16"/>
          <w:szCs w:val="16"/>
          <w:lang w:eastAsia="en-US"/>
        </w:rPr>
        <w:t xml:space="preserve"> dla Dozoru Technicznego, jeżeli są wymagane, </w:t>
      </w:r>
    </w:p>
    <w:p w:rsidR="005910C9" w:rsidRPr="00292CB3" w:rsidRDefault="005910C9" w:rsidP="005910C9">
      <w:pPr>
        <w:widowControl w:val="0"/>
        <w:numPr>
          <w:ilvl w:val="1"/>
          <w:numId w:val="6"/>
        </w:numPr>
        <w:tabs>
          <w:tab w:val="clear" w:pos="1440"/>
        </w:tabs>
        <w:overflowPunct w:val="0"/>
        <w:autoSpaceDE w:val="0"/>
        <w:autoSpaceDN w:val="0"/>
        <w:adjustRightInd w:val="0"/>
        <w:spacing w:line="276" w:lineRule="auto"/>
        <w:ind w:left="700" w:right="20" w:hanging="416"/>
        <w:jc w:val="both"/>
        <w:rPr>
          <w:rFonts w:ascii="Arial" w:hAnsi="Arial" w:cs="Arial"/>
          <w:sz w:val="16"/>
          <w:szCs w:val="16"/>
          <w:lang w:eastAsia="en-US"/>
        </w:rPr>
      </w:pPr>
      <w:proofErr w:type="gramStart"/>
      <w:r w:rsidRPr="00292CB3">
        <w:rPr>
          <w:rFonts w:ascii="Arial" w:hAnsi="Arial" w:cs="Arial"/>
          <w:sz w:val="16"/>
          <w:szCs w:val="16"/>
          <w:lang w:eastAsia="en-US"/>
        </w:rPr>
        <w:t>wykaz</w:t>
      </w:r>
      <w:proofErr w:type="gramEnd"/>
      <w:r w:rsidRPr="00292CB3">
        <w:rPr>
          <w:rFonts w:ascii="Arial" w:hAnsi="Arial" w:cs="Arial"/>
          <w:sz w:val="16"/>
          <w:szCs w:val="16"/>
          <w:lang w:eastAsia="en-US"/>
        </w:rPr>
        <w:t xml:space="preserve"> czynności obsługowych i drobnych napraw, które nie wymagają posiadania autoryzacji producenta przedmiotu dostawy i których wykonanie nie spowoduje utraty gwarancji na przedmiot dostawy. </w:t>
      </w:r>
    </w:p>
    <w:p w:rsidR="005910C9" w:rsidRPr="00292CB3" w:rsidRDefault="005910C9" w:rsidP="005910C9">
      <w:pPr>
        <w:widowControl w:val="0"/>
        <w:numPr>
          <w:ilvl w:val="0"/>
          <w:numId w:val="15"/>
        </w:numPr>
        <w:tabs>
          <w:tab w:val="clear" w:pos="720"/>
        </w:tabs>
        <w:overflowPunct w:val="0"/>
        <w:autoSpaceDE w:val="0"/>
        <w:autoSpaceDN w:val="0"/>
        <w:adjustRightInd w:val="0"/>
        <w:spacing w:line="276" w:lineRule="auto"/>
        <w:ind w:left="340" w:right="20" w:hanging="340"/>
        <w:jc w:val="both"/>
        <w:rPr>
          <w:rFonts w:ascii="Arial" w:hAnsi="Arial" w:cs="Arial"/>
          <w:sz w:val="16"/>
          <w:szCs w:val="16"/>
          <w:lang w:eastAsia="en-US"/>
        </w:rPr>
      </w:pPr>
      <w:r w:rsidRPr="00292CB3">
        <w:rPr>
          <w:rFonts w:ascii="Arial" w:hAnsi="Arial" w:cs="Arial"/>
          <w:sz w:val="16"/>
          <w:szCs w:val="16"/>
          <w:lang w:eastAsia="en-US"/>
        </w:rPr>
        <w:t xml:space="preserve">Zamawiający nie wyraża zgody na umieszczenie na przedmiocie dostawy reklam dotyczących producentów poszczególnych elementów, w tym także Wykonawcy, z wyłączeniem standardowych tabliczek znamionowych. </w:t>
      </w:r>
    </w:p>
    <w:p w:rsidR="005910C9" w:rsidRPr="00292CB3" w:rsidRDefault="005910C9" w:rsidP="005910C9">
      <w:pPr>
        <w:widowControl w:val="0"/>
        <w:overflowPunct w:val="0"/>
        <w:autoSpaceDE w:val="0"/>
        <w:autoSpaceDN w:val="0"/>
        <w:adjustRightInd w:val="0"/>
        <w:spacing w:line="276" w:lineRule="auto"/>
        <w:ind w:left="340" w:right="20"/>
        <w:jc w:val="both"/>
        <w:rPr>
          <w:rFonts w:ascii="Arial" w:hAnsi="Arial" w:cs="Arial"/>
          <w:sz w:val="16"/>
          <w:szCs w:val="16"/>
          <w:lang w:eastAsia="en-US"/>
        </w:rPr>
      </w:pPr>
    </w:p>
    <w:p w:rsidR="005910C9" w:rsidRPr="00292CB3" w:rsidRDefault="005910C9" w:rsidP="005910C9">
      <w:pPr>
        <w:widowControl w:val="0"/>
        <w:numPr>
          <w:ilvl w:val="1"/>
          <w:numId w:val="7"/>
        </w:numPr>
        <w:tabs>
          <w:tab w:val="clear" w:pos="1440"/>
          <w:tab w:val="num" w:pos="4720"/>
        </w:tabs>
        <w:overflowPunct w:val="0"/>
        <w:autoSpaceDE w:val="0"/>
        <w:autoSpaceDN w:val="0"/>
        <w:adjustRightInd w:val="0"/>
        <w:spacing w:line="276" w:lineRule="auto"/>
        <w:ind w:left="4720" w:hanging="164"/>
        <w:jc w:val="both"/>
        <w:rPr>
          <w:rFonts w:ascii="Arial" w:hAnsi="Arial" w:cs="Arial"/>
          <w:b/>
          <w:bCs/>
          <w:sz w:val="16"/>
          <w:szCs w:val="16"/>
          <w:lang w:val="en-US" w:eastAsia="en-US"/>
        </w:rPr>
      </w:pPr>
      <w:r w:rsidRPr="00292CB3">
        <w:rPr>
          <w:rFonts w:ascii="Arial" w:hAnsi="Arial" w:cs="Arial"/>
          <w:b/>
          <w:bCs/>
          <w:sz w:val="16"/>
          <w:szCs w:val="16"/>
          <w:lang w:val="en-US" w:eastAsia="en-US"/>
        </w:rPr>
        <w:t xml:space="preserve">5 </w:t>
      </w:r>
    </w:p>
    <w:p w:rsidR="005910C9" w:rsidRPr="00292CB3" w:rsidRDefault="005910C9" w:rsidP="005910C9">
      <w:pPr>
        <w:widowControl w:val="0"/>
        <w:numPr>
          <w:ilvl w:val="0"/>
          <w:numId w:val="7"/>
        </w:numPr>
        <w:tabs>
          <w:tab w:val="clear" w:pos="720"/>
          <w:tab w:val="num" w:pos="420"/>
        </w:tabs>
        <w:overflowPunct w:val="0"/>
        <w:autoSpaceDE w:val="0"/>
        <w:autoSpaceDN w:val="0"/>
        <w:adjustRightInd w:val="0"/>
        <w:spacing w:line="276" w:lineRule="auto"/>
        <w:ind w:left="420" w:right="20" w:hanging="420"/>
        <w:jc w:val="both"/>
        <w:rPr>
          <w:rFonts w:ascii="Arial" w:hAnsi="Arial" w:cs="Arial"/>
          <w:sz w:val="16"/>
          <w:szCs w:val="16"/>
          <w:lang w:val="en-US" w:eastAsia="en-US"/>
        </w:rPr>
      </w:pPr>
      <w:r w:rsidRPr="00292CB3">
        <w:rPr>
          <w:rFonts w:ascii="Arial" w:hAnsi="Arial" w:cs="Arial"/>
          <w:sz w:val="16"/>
          <w:szCs w:val="16"/>
          <w:lang w:eastAsia="en-US"/>
        </w:rPr>
        <w:t xml:space="preserve">Przekazanie przedmiotu dostawy nastąpi w siedzibie Zamawiającego, tj. w Gminnym Zakładzie Komunalnym </w:t>
      </w:r>
      <w:proofErr w:type="spellStart"/>
      <w:r w:rsidRPr="00292CB3">
        <w:rPr>
          <w:rFonts w:ascii="Arial" w:hAnsi="Arial" w:cs="Arial"/>
          <w:sz w:val="16"/>
          <w:szCs w:val="16"/>
          <w:lang w:eastAsia="en-US"/>
        </w:rPr>
        <w:t>sp</w:t>
      </w:r>
      <w:proofErr w:type="spellEnd"/>
      <w:r w:rsidRPr="00292CB3">
        <w:rPr>
          <w:rFonts w:ascii="Arial" w:hAnsi="Arial" w:cs="Arial"/>
          <w:sz w:val="16"/>
          <w:szCs w:val="16"/>
          <w:lang w:eastAsia="en-US"/>
        </w:rPr>
        <w:t>. z o.</w:t>
      </w:r>
      <w:proofErr w:type="gramStart"/>
      <w:r w:rsidRPr="00292CB3">
        <w:rPr>
          <w:rFonts w:ascii="Arial" w:hAnsi="Arial" w:cs="Arial"/>
          <w:sz w:val="16"/>
          <w:szCs w:val="16"/>
          <w:lang w:eastAsia="en-US"/>
        </w:rPr>
        <w:t>o</w:t>
      </w:r>
      <w:proofErr w:type="gramEnd"/>
      <w:r w:rsidRPr="00292CB3">
        <w:rPr>
          <w:rFonts w:ascii="Arial" w:hAnsi="Arial" w:cs="Arial"/>
          <w:sz w:val="16"/>
          <w:szCs w:val="16"/>
          <w:lang w:eastAsia="en-US"/>
        </w:rPr>
        <w:t xml:space="preserve">., </w:t>
      </w:r>
      <w:proofErr w:type="gramStart"/>
      <w:r w:rsidRPr="00292CB3">
        <w:rPr>
          <w:rFonts w:ascii="Arial" w:hAnsi="Arial" w:cs="Arial"/>
          <w:sz w:val="16"/>
          <w:szCs w:val="16"/>
          <w:lang w:eastAsia="en-US"/>
        </w:rPr>
        <w:t>ul</w:t>
      </w:r>
      <w:proofErr w:type="gramEnd"/>
      <w:r w:rsidRPr="00292CB3">
        <w:rPr>
          <w:rFonts w:ascii="Arial" w:hAnsi="Arial" w:cs="Arial"/>
          <w:sz w:val="16"/>
          <w:szCs w:val="16"/>
          <w:lang w:eastAsia="en-US"/>
        </w:rPr>
        <w:t xml:space="preserve">. </w:t>
      </w:r>
      <w:proofErr w:type="spellStart"/>
      <w:r w:rsidRPr="00292CB3">
        <w:rPr>
          <w:rFonts w:ascii="Arial" w:hAnsi="Arial" w:cs="Arial"/>
          <w:sz w:val="16"/>
          <w:szCs w:val="16"/>
          <w:lang w:val="en-US" w:eastAsia="en-US"/>
        </w:rPr>
        <w:t>Żeromskiego</w:t>
      </w:r>
      <w:proofErr w:type="spellEnd"/>
      <w:r w:rsidRPr="00292CB3">
        <w:rPr>
          <w:rFonts w:ascii="Arial" w:hAnsi="Arial" w:cs="Arial"/>
          <w:sz w:val="16"/>
          <w:szCs w:val="16"/>
          <w:lang w:val="en-US" w:eastAsia="en-US"/>
        </w:rPr>
        <w:t xml:space="preserve"> 21, 09-110 Sochocin </w:t>
      </w:r>
    </w:p>
    <w:p w:rsidR="005910C9" w:rsidRPr="00292CB3" w:rsidRDefault="005910C9" w:rsidP="005910C9">
      <w:pPr>
        <w:widowControl w:val="0"/>
        <w:numPr>
          <w:ilvl w:val="0"/>
          <w:numId w:val="7"/>
        </w:numPr>
        <w:tabs>
          <w:tab w:val="clear" w:pos="720"/>
          <w:tab w:val="num" w:pos="420"/>
        </w:tabs>
        <w:overflowPunct w:val="0"/>
        <w:autoSpaceDE w:val="0"/>
        <w:autoSpaceDN w:val="0"/>
        <w:adjustRightInd w:val="0"/>
        <w:spacing w:line="276" w:lineRule="auto"/>
        <w:ind w:left="420" w:right="20" w:hanging="420"/>
        <w:jc w:val="both"/>
        <w:rPr>
          <w:rFonts w:ascii="Arial" w:hAnsi="Arial" w:cs="Arial"/>
          <w:sz w:val="16"/>
          <w:szCs w:val="16"/>
          <w:lang w:eastAsia="en-US"/>
        </w:rPr>
      </w:pPr>
      <w:r w:rsidRPr="00292CB3">
        <w:rPr>
          <w:rFonts w:ascii="Arial" w:hAnsi="Arial" w:cs="Arial"/>
          <w:sz w:val="16"/>
          <w:szCs w:val="16"/>
          <w:lang w:eastAsia="en-US"/>
        </w:rPr>
        <w:t xml:space="preserve">Prawidłowa realizacja (zgodna z wymaganiami Zamawiającego określonymi w niniejszej Umowie oraz OPZ) będzie potwierdzona, w terminie 3 dni roboczych od zrealizowania dostawy podpisaniem przez Zamawiającego Protokołu odbioru dostawy bez uwag, z zastrzeżeniem poniższych postanowień. </w:t>
      </w:r>
    </w:p>
    <w:p w:rsidR="005910C9" w:rsidRPr="00292CB3" w:rsidRDefault="005910C9" w:rsidP="005910C9">
      <w:pPr>
        <w:widowControl w:val="0"/>
        <w:numPr>
          <w:ilvl w:val="0"/>
          <w:numId w:val="7"/>
        </w:numPr>
        <w:tabs>
          <w:tab w:val="clear" w:pos="720"/>
          <w:tab w:val="num" w:pos="420"/>
        </w:tabs>
        <w:overflowPunct w:val="0"/>
        <w:autoSpaceDE w:val="0"/>
        <w:autoSpaceDN w:val="0"/>
        <w:adjustRightInd w:val="0"/>
        <w:spacing w:line="276" w:lineRule="auto"/>
        <w:ind w:left="420" w:hanging="420"/>
        <w:jc w:val="both"/>
        <w:rPr>
          <w:rFonts w:ascii="Arial" w:hAnsi="Arial" w:cs="Arial"/>
          <w:sz w:val="16"/>
          <w:szCs w:val="16"/>
          <w:lang w:eastAsia="en-US"/>
        </w:rPr>
      </w:pPr>
      <w:r w:rsidRPr="00292CB3">
        <w:rPr>
          <w:rFonts w:ascii="Arial" w:hAnsi="Arial" w:cs="Arial"/>
          <w:sz w:val="16"/>
          <w:szCs w:val="16"/>
          <w:lang w:eastAsia="en-US"/>
        </w:rPr>
        <w:t xml:space="preserve">Przedmiot Umowy może zostać zgłoszony do odbioru po spełnieniu następujących warunków: </w:t>
      </w:r>
    </w:p>
    <w:p w:rsidR="005910C9" w:rsidRPr="00A90768" w:rsidRDefault="005910C9" w:rsidP="005910C9">
      <w:pPr>
        <w:widowControl w:val="0"/>
        <w:numPr>
          <w:ilvl w:val="0"/>
          <w:numId w:val="1"/>
        </w:numPr>
        <w:tabs>
          <w:tab w:val="num" w:pos="420"/>
        </w:tabs>
        <w:overflowPunct w:val="0"/>
        <w:autoSpaceDE w:val="0"/>
        <w:autoSpaceDN w:val="0"/>
        <w:adjustRightInd w:val="0"/>
        <w:spacing w:line="276" w:lineRule="auto"/>
        <w:ind w:left="420" w:hanging="420"/>
        <w:jc w:val="both"/>
        <w:rPr>
          <w:rFonts w:ascii="Arial" w:hAnsi="Arial" w:cs="Arial"/>
          <w:sz w:val="16"/>
          <w:szCs w:val="16"/>
          <w:lang w:eastAsia="en-US"/>
        </w:rPr>
      </w:pPr>
      <w:proofErr w:type="gramStart"/>
      <w:r w:rsidRPr="00292CB3">
        <w:rPr>
          <w:rFonts w:ascii="Arial" w:hAnsi="Arial" w:cs="Arial"/>
          <w:sz w:val="16"/>
          <w:szCs w:val="16"/>
          <w:lang w:eastAsia="en-US"/>
        </w:rPr>
        <w:t>dostarczeniu</w:t>
      </w:r>
      <w:proofErr w:type="gramEnd"/>
      <w:r w:rsidRPr="00292CB3">
        <w:rPr>
          <w:rFonts w:ascii="Arial" w:hAnsi="Arial" w:cs="Arial"/>
          <w:sz w:val="16"/>
          <w:szCs w:val="16"/>
          <w:lang w:eastAsia="en-US"/>
        </w:rPr>
        <w:t xml:space="preserve"> </w:t>
      </w:r>
      <w:r>
        <w:rPr>
          <w:rFonts w:ascii="Arial" w:eastAsia="SimSun" w:hAnsi="Arial" w:cs="Arial"/>
          <w:kern w:val="3"/>
          <w:sz w:val="16"/>
          <w:szCs w:val="18"/>
          <w:lang w:eastAsia="hi-IN" w:bidi="hi-IN"/>
        </w:rPr>
        <w:t>samochodu specjalistycznego do ciśnieniowego mycia i czyszczenia kanalizacji</w:t>
      </w:r>
      <w:r>
        <w:rPr>
          <w:rFonts w:ascii="Arial" w:hAnsi="Arial" w:cs="Arial"/>
          <w:sz w:val="16"/>
          <w:szCs w:val="16"/>
          <w:lang w:eastAsia="en-US"/>
        </w:rPr>
        <w:t xml:space="preserve"> </w:t>
      </w:r>
      <w:r w:rsidRPr="00A90768">
        <w:rPr>
          <w:rFonts w:ascii="Arial" w:hAnsi="Arial" w:cs="Arial"/>
          <w:sz w:val="16"/>
          <w:szCs w:val="16"/>
          <w:lang w:eastAsia="en-US"/>
        </w:rPr>
        <w:t xml:space="preserve">do Zamawiającego, zgodnie z zapisami Umowy i OPZ, </w:t>
      </w:r>
    </w:p>
    <w:p w:rsidR="005910C9" w:rsidRPr="00292CB3" w:rsidRDefault="005910C9" w:rsidP="005910C9">
      <w:pPr>
        <w:widowControl w:val="0"/>
        <w:numPr>
          <w:ilvl w:val="0"/>
          <w:numId w:val="8"/>
        </w:numPr>
        <w:tabs>
          <w:tab w:val="clear" w:pos="720"/>
          <w:tab w:val="num" w:pos="420"/>
        </w:tabs>
        <w:overflowPunct w:val="0"/>
        <w:autoSpaceDE w:val="0"/>
        <w:autoSpaceDN w:val="0"/>
        <w:adjustRightInd w:val="0"/>
        <w:spacing w:line="276" w:lineRule="auto"/>
        <w:ind w:left="420" w:right="20" w:hanging="420"/>
        <w:jc w:val="both"/>
        <w:rPr>
          <w:rFonts w:ascii="Arial" w:hAnsi="Arial" w:cs="Arial"/>
          <w:sz w:val="16"/>
          <w:szCs w:val="16"/>
          <w:lang w:eastAsia="en-US"/>
        </w:rPr>
      </w:pPr>
      <w:proofErr w:type="gramStart"/>
      <w:r w:rsidRPr="00292CB3">
        <w:rPr>
          <w:rFonts w:ascii="Arial" w:hAnsi="Arial" w:cs="Arial"/>
          <w:sz w:val="16"/>
          <w:szCs w:val="16"/>
          <w:lang w:eastAsia="en-US"/>
        </w:rPr>
        <w:t>dostarczeniu</w:t>
      </w:r>
      <w:proofErr w:type="gramEnd"/>
      <w:r w:rsidRPr="00292CB3">
        <w:rPr>
          <w:rFonts w:ascii="Arial" w:hAnsi="Arial" w:cs="Arial"/>
          <w:sz w:val="16"/>
          <w:szCs w:val="16"/>
          <w:lang w:eastAsia="en-US"/>
        </w:rPr>
        <w:t xml:space="preserve"> do Zamawiającego wszystkich dokumentów wymaganych zapisami Umowy i OPZ, w tym dokumentów, o których mowa w §4 ust. 2. </w:t>
      </w:r>
    </w:p>
    <w:p w:rsidR="005910C9" w:rsidRPr="00292CB3" w:rsidRDefault="005910C9" w:rsidP="005910C9">
      <w:pPr>
        <w:widowControl w:val="0"/>
        <w:numPr>
          <w:ilvl w:val="0"/>
          <w:numId w:val="9"/>
        </w:numPr>
        <w:tabs>
          <w:tab w:val="clear" w:pos="720"/>
          <w:tab w:val="num" w:pos="420"/>
        </w:tabs>
        <w:overflowPunct w:val="0"/>
        <w:autoSpaceDE w:val="0"/>
        <w:autoSpaceDN w:val="0"/>
        <w:adjustRightInd w:val="0"/>
        <w:spacing w:line="276" w:lineRule="auto"/>
        <w:ind w:left="420" w:hanging="420"/>
        <w:jc w:val="both"/>
        <w:rPr>
          <w:rFonts w:ascii="Arial" w:hAnsi="Arial" w:cs="Arial"/>
          <w:sz w:val="16"/>
          <w:szCs w:val="16"/>
          <w:lang w:eastAsia="en-US"/>
        </w:rPr>
      </w:pPr>
      <w:r w:rsidRPr="00292CB3">
        <w:rPr>
          <w:rFonts w:ascii="Arial" w:hAnsi="Arial" w:cs="Arial"/>
          <w:sz w:val="16"/>
          <w:szCs w:val="16"/>
          <w:lang w:eastAsia="en-US"/>
        </w:rPr>
        <w:t xml:space="preserve">W trakcie odbioru Zamawiający sprawdzi zgodność dostarczonego sprzętu z zapisami OPZ. </w:t>
      </w:r>
    </w:p>
    <w:p w:rsidR="005910C9" w:rsidRPr="00292CB3" w:rsidRDefault="005910C9" w:rsidP="005910C9">
      <w:pPr>
        <w:widowControl w:val="0"/>
        <w:numPr>
          <w:ilvl w:val="0"/>
          <w:numId w:val="9"/>
        </w:numPr>
        <w:tabs>
          <w:tab w:val="clear" w:pos="720"/>
          <w:tab w:val="num" w:pos="420"/>
        </w:tabs>
        <w:overflowPunct w:val="0"/>
        <w:autoSpaceDE w:val="0"/>
        <w:autoSpaceDN w:val="0"/>
        <w:adjustRightInd w:val="0"/>
        <w:spacing w:line="276" w:lineRule="auto"/>
        <w:ind w:left="420" w:right="20" w:hanging="420"/>
        <w:jc w:val="both"/>
        <w:rPr>
          <w:rFonts w:ascii="Arial" w:hAnsi="Arial" w:cs="Arial"/>
          <w:sz w:val="16"/>
          <w:szCs w:val="16"/>
          <w:lang w:eastAsia="en-US"/>
        </w:rPr>
      </w:pPr>
      <w:r w:rsidRPr="00292CB3">
        <w:rPr>
          <w:rFonts w:ascii="Arial" w:hAnsi="Arial" w:cs="Arial"/>
          <w:sz w:val="16"/>
          <w:szCs w:val="16"/>
          <w:lang w:eastAsia="en-US"/>
        </w:rPr>
        <w:t xml:space="preserve">Jeżeli Zamawiający stwierdzi nieprawidłowości w wykonaniu dostawy (w szczególności w przypadku niekompletności przedmiotu dostawy lub w przypadku stwierdzenia wad lub usterek w dostarczonym przedmiocie dostawy lub w którymkolwiek elemencie przedmiotu dostawy lub w przypadku braku któregokolwiek z dokumentów określonych w §4 ust. 2), podpisany zostanie Protokół odbioru dostawy z uwagami lub skierowane zostanie do Wykonawcy pismo informujące o stwierdzonych nieprawidłowości w wykonaniu dostawy. W takim przypadku Zamawiający wyznaczy Wykonawcy termin na usunięcie stwierdzonych nieprawidłowości. </w:t>
      </w:r>
    </w:p>
    <w:p w:rsidR="005910C9" w:rsidRPr="00292CB3" w:rsidRDefault="005910C9" w:rsidP="005910C9">
      <w:pPr>
        <w:widowControl w:val="0"/>
        <w:numPr>
          <w:ilvl w:val="0"/>
          <w:numId w:val="9"/>
        </w:numPr>
        <w:tabs>
          <w:tab w:val="clear" w:pos="720"/>
          <w:tab w:val="num" w:pos="420"/>
        </w:tabs>
        <w:overflowPunct w:val="0"/>
        <w:autoSpaceDE w:val="0"/>
        <w:autoSpaceDN w:val="0"/>
        <w:adjustRightInd w:val="0"/>
        <w:spacing w:line="276" w:lineRule="auto"/>
        <w:ind w:left="420" w:right="20" w:hanging="420"/>
        <w:jc w:val="both"/>
        <w:rPr>
          <w:rFonts w:ascii="Arial" w:hAnsi="Arial" w:cs="Arial"/>
          <w:sz w:val="16"/>
          <w:szCs w:val="16"/>
          <w:lang w:eastAsia="en-US"/>
        </w:rPr>
      </w:pPr>
      <w:r w:rsidRPr="00292CB3">
        <w:rPr>
          <w:rFonts w:ascii="Arial" w:hAnsi="Arial" w:cs="Arial"/>
          <w:sz w:val="16"/>
          <w:szCs w:val="16"/>
          <w:lang w:eastAsia="en-US"/>
        </w:rPr>
        <w:t xml:space="preserve">Zamawiający może zażądać wymiany wadliwego przedmiotu dostawy lub elementu przedmiotu dostawy na nowy wolny od wad. </w:t>
      </w:r>
    </w:p>
    <w:p w:rsidR="005910C9" w:rsidRPr="00292CB3" w:rsidRDefault="005910C9" w:rsidP="005910C9">
      <w:pPr>
        <w:widowControl w:val="0"/>
        <w:numPr>
          <w:ilvl w:val="0"/>
          <w:numId w:val="9"/>
        </w:numPr>
        <w:tabs>
          <w:tab w:val="clear" w:pos="720"/>
          <w:tab w:val="num" w:pos="420"/>
        </w:tabs>
        <w:overflowPunct w:val="0"/>
        <w:autoSpaceDE w:val="0"/>
        <w:autoSpaceDN w:val="0"/>
        <w:adjustRightInd w:val="0"/>
        <w:spacing w:line="276" w:lineRule="auto"/>
        <w:ind w:left="420" w:right="20" w:hanging="420"/>
        <w:jc w:val="both"/>
        <w:rPr>
          <w:rFonts w:ascii="Arial" w:hAnsi="Arial" w:cs="Arial"/>
          <w:sz w:val="16"/>
          <w:szCs w:val="16"/>
          <w:lang w:eastAsia="en-US"/>
        </w:rPr>
      </w:pPr>
      <w:r w:rsidRPr="00292CB3">
        <w:rPr>
          <w:rFonts w:ascii="Arial" w:hAnsi="Arial" w:cs="Arial"/>
          <w:sz w:val="16"/>
          <w:szCs w:val="16"/>
          <w:lang w:eastAsia="en-US"/>
        </w:rPr>
        <w:t xml:space="preserve">Po usunięciu stwierdzonych nieprawidłowości, Strony w terminie 3 dni roboczych od stwierdzenia usunięcia nieprawidłowości podpiszą odpowiedni Protokół odbioru dostawy bez uwag. </w:t>
      </w:r>
    </w:p>
    <w:p w:rsidR="005910C9" w:rsidRPr="00292CB3" w:rsidRDefault="005910C9" w:rsidP="005910C9">
      <w:pPr>
        <w:widowControl w:val="0"/>
        <w:numPr>
          <w:ilvl w:val="0"/>
          <w:numId w:val="9"/>
        </w:numPr>
        <w:tabs>
          <w:tab w:val="clear" w:pos="720"/>
          <w:tab w:val="num" w:pos="420"/>
        </w:tabs>
        <w:overflowPunct w:val="0"/>
        <w:autoSpaceDE w:val="0"/>
        <w:autoSpaceDN w:val="0"/>
        <w:adjustRightInd w:val="0"/>
        <w:spacing w:line="276" w:lineRule="auto"/>
        <w:ind w:left="420" w:hanging="420"/>
        <w:jc w:val="both"/>
        <w:rPr>
          <w:rFonts w:ascii="Arial" w:hAnsi="Arial" w:cs="Arial"/>
          <w:sz w:val="16"/>
          <w:szCs w:val="16"/>
          <w:lang w:eastAsia="en-US"/>
        </w:rPr>
      </w:pPr>
      <w:r w:rsidRPr="00292CB3">
        <w:rPr>
          <w:rFonts w:ascii="Arial" w:hAnsi="Arial" w:cs="Arial"/>
          <w:sz w:val="16"/>
          <w:szCs w:val="16"/>
          <w:lang w:eastAsia="en-US"/>
        </w:rPr>
        <w:t xml:space="preserve">W przypadku wystąpienia wątpliwości, </w:t>
      </w:r>
      <w:proofErr w:type="gramStart"/>
      <w:r w:rsidRPr="00292CB3">
        <w:rPr>
          <w:rFonts w:ascii="Arial" w:hAnsi="Arial" w:cs="Arial"/>
          <w:sz w:val="16"/>
          <w:szCs w:val="16"/>
          <w:lang w:eastAsia="en-US"/>
        </w:rPr>
        <w:t>co do jakości</w:t>
      </w:r>
      <w:proofErr w:type="gramEnd"/>
      <w:r w:rsidRPr="00292CB3">
        <w:rPr>
          <w:rFonts w:ascii="Arial" w:hAnsi="Arial" w:cs="Arial"/>
          <w:sz w:val="16"/>
          <w:szCs w:val="16"/>
          <w:lang w:eastAsia="en-US"/>
        </w:rPr>
        <w:t xml:space="preserve"> oraz/lub charakterystyki jakiegokolwiek elementu przedmiotu dostawy, Zamawiający zastrzega sobie możliwość oddania przedmiotu dostawy do niezależnej jednostki technicznej, która sprawdzi parametry poszczególnych elementów przedmiotu dostawy. Po potwierdzeniu przez niezależną jednostkę techniczną, że przedmiot dostawy jest zgodny z wymaganiami Zamawiającego określonymi w Umowie Strony podpiszą odpowiedni Protokół odbioru dostawy bez uwag. W przypadku stwierdzenia przez niezależną jednostkę techniczną, że przedmiot dostawy nie jest zgodny z wymaganiami Zamawiającego określonymi w Umowie Zamawiający może wedle swojego wyboru zażądać usunięcia stwierdzonych nieprawidłowości lub wymiany przedmiotu dostawy na spełniający wymagania Zamawiającego określone w Umowie lub odstąpić od Umowy. </w:t>
      </w:r>
    </w:p>
    <w:p w:rsidR="005910C9" w:rsidRPr="00292CB3" w:rsidRDefault="005910C9" w:rsidP="005910C9">
      <w:pPr>
        <w:widowControl w:val="0"/>
        <w:numPr>
          <w:ilvl w:val="0"/>
          <w:numId w:val="9"/>
        </w:numPr>
        <w:tabs>
          <w:tab w:val="clear" w:pos="720"/>
          <w:tab w:val="num" w:pos="420"/>
        </w:tabs>
        <w:overflowPunct w:val="0"/>
        <w:autoSpaceDE w:val="0"/>
        <w:autoSpaceDN w:val="0"/>
        <w:adjustRightInd w:val="0"/>
        <w:spacing w:line="276" w:lineRule="auto"/>
        <w:ind w:left="420" w:hanging="420"/>
        <w:jc w:val="both"/>
        <w:rPr>
          <w:rFonts w:ascii="Arial" w:hAnsi="Arial" w:cs="Arial"/>
          <w:sz w:val="16"/>
          <w:szCs w:val="16"/>
          <w:lang w:eastAsia="en-US"/>
        </w:rPr>
      </w:pPr>
      <w:r w:rsidRPr="00292CB3">
        <w:rPr>
          <w:rFonts w:ascii="Arial" w:hAnsi="Arial" w:cs="Arial"/>
          <w:sz w:val="16"/>
          <w:szCs w:val="16"/>
          <w:lang w:eastAsia="en-US"/>
        </w:rPr>
        <w:t xml:space="preserve">Osobami odpowiedzialnymi za prawidłową realizację niniejszej Umowy są: </w:t>
      </w:r>
    </w:p>
    <w:p w:rsidR="005910C9" w:rsidRPr="00292CB3" w:rsidRDefault="005910C9" w:rsidP="005910C9">
      <w:pPr>
        <w:widowControl w:val="0"/>
        <w:numPr>
          <w:ilvl w:val="1"/>
          <w:numId w:val="9"/>
        </w:numPr>
        <w:tabs>
          <w:tab w:val="clear" w:pos="1440"/>
          <w:tab w:val="num" w:pos="560"/>
        </w:tabs>
        <w:overflowPunct w:val="0"/>
        <w:autoSpaceDE w:val="0"/>
        <w:autoSpaceDN w:val="0"/>
        <w:adjustRightInd w:val="0"/>
        <w:spacing w:line="276" w:lineRule="auto"/>
        <w:ind w:left="560" w:hanging="276"/>
        <w:jc w:val="both"/>
        <w:rPr>
          <w:rFonts w:ascii="Arial" w:hAnsi="Arial" w:cs="Arial"/>
          <w:sz w:val="16"/>
          <w:szCs w:val="16"/>
          <w:lang w:val="en-US" w:eastAsia="en-US"/>
        </w:rPr>
      </w:pPr>
      <w:proofErr w:type="spellStart"/>
      <w:r w:rsidRPr="00292CB3">
        <w:rPr>
          <w:rFonts w:ascii="Arial" w:hAnsi="Arial" w:cs="Arial"/>
          <w:sz w:val="16"/>
          <w:szCs w:val="16"/>
          <w:lang w:val="en-US" w:eastAsia="en-US"/>
        </w:rPr>
        <w:t>po</w:t>
      </w:r>
      <w:proofErr w:type="spellEnd"/>
      <w:r w:rsidRPr="00292CB3">
        <w:rPr>
          <w:rFonts w:ascii="Arial" w:hAnsi="Arial" w:cs="Arial"/>
          <w:sz w:val="16"/>
          <w:szCs w:val="16"/>
          <w:lang w:val="en-US" w:eastAsia="en-US"/>
        </w:rPr>
        <w:t xml:space="preserve"> </w:t>
      </w:r>
      <w:proofErr w:type="spellStart"/>
      <w:r w:rsidRPr="00292CB3">
        <w:rPr>
          <w:rFonts w:ascii="Arial" w:hAnsi="Arial" w:cs="Arial"/>
          <w:sz w:val="16"/>
          <w:szCs w:val="16"/>
          <w:lang w:val="en-US" w:eastAsia="en-US"/>
        </w:rPr>
        <w:t>stronie</w:t>
      </w:r>
      <w:proofErr w:type="spellEnd"/>
      <w:r w:rsidRPr="00292CB3">
        <w:rPr>
          <w:rFonts w:ascii="Arial" w:hAnsi="Arial" w:cs="Arial"/>
          <w:sz w:val="16"/>
          <w:szCs w:val="16"/>
          <w:lang w:val="en-US" w:eastAsia="en-US"/>
        </w:rPr>
        <w:t xml:space="preserve"> </w:t>
      </w:r>
      <w:proofErr w:type="spellStart"/>
      <w:r w:rsidRPr="00292CB3">
        <w:rPr>
          <w:rFonts w:ascii="Arial" w:hAnsi="Arial" w:cs="Arial"/>
          <w:sz w:val="16"/>
          <w:szCs w:val="16"/>
          <w:lang w:val="en-US" w:eastAsia="en-US"/>
        </w:rPr>
        <w:t>Zamawiającego</w:t>
      </w:r>
      <w:proofErr w:type="spellEnd"/>
      <w:r w:rsidRPr="00292CB3">
        <w:rPr>
          <w:rFonts w:ascii="Arial" w:hAnsi="Arial" w:cs="Arial"/>
          <w:sz w:val="16"/>
          <w:szCs w:val="16"/>
          <w:lang w:val="en-US" w:eastAsia="en-US"/>
        </w:rPr>
        <w:t xml:space="preserve">: </w:t>
      </w:r>
    </w:p>
    <w:p w:rsidR="005910C9" w:rsidRPr="00292CB3" w:rsidRDefault="005910C9" w:rsidP="005910C9">
      <w:pPr>
        <w:widowControl w:val="0"/>
        <w:numPr>
          <w:ilvl w:val="2"/>
          <w:numId w:val="9"/>
        </w:numPr>
        <w:tabs>
          <w:tab w:val="clear" w:pos="2160"/>
          <w:tab w:val="num" w:pos="860"/>
        </w:tabs>
        <w:overflowPunct w:val="0"/>
        <w:autoSpaceDE w:val="0"/>
        <w:autoSpaceDN w:val="0"/>
        <w:adjustRightInd w:val="0"/>
        <w:spacing w:line="276" w:lineRule="auto"/>
        <w:ind w:left="860" w:hanging="293"/>
        <w:jc w:val="both"/>
        <w:rPr>
          <w:rFonts w:ascii="Arial" w:hAnsi="Arial" w:cs="Arial"/>
          <w:sz w:val="16"/>
          <w:szCs w:val="16"/>
          <w:lang w:val="en-US" w:eastAsia="en-US"/>
        </w:rPr>
      </w:pPr>
      <w:r w:rsidRPr="00292CB3">
        <w:rPr>
          <w:rFonts w:ascii="Arial" w:hAnsi="Arial" w:cs="Arial"/>
          <w:sz w:val="16"/>
          <w:szCs w:val="16"/>
          <w:lang w:val="en-US" w:eastAsia="en-US"/>
        </w:rPr>
        <w:t>Emilia Mysiewicz</w:t>
      </w:r>
    </w:p>
    <w:p w:rsidR="005910C9" w:rsidRPr="00292CB3" w:rsidRDefault="005910C9" w:rsidP="005910C9">
      <w:pPr>
        <w:widowControl w:val="0"/>
        <w:numPr>
          <w:ilvl w:val="2"/>
          <w:numId w:val="9"/>
        </w:numPr>
        <w:tabs>
          <w:tab w:val="clear" w:pos="2160"/>
          <w:tab w:val="num" w:pos="860"/>
        </w:tabs>
        <w:overflowPunct w:val="0"/>
        <w:autoSpaceDE w:val="0"/>
        <w:autoSpaceDN w:val="0"/>
        <w:adjustRightInd w:val="0"/>
        <w:spacing w:line="276" w:lineRule="auto"/>
        <w:ind w:left="860" w:hanging="293"/>
        <w:jc w:val="both"/>
        <w:rPr>
          <w:rFonts w:ascii="Arial" w:hAnsi="Arial" w:cs="Arial"/>
          <w:sz w:val="16"/>
          <w:szCs w:val="16"/>
          <w:lang w:val="en-US" w:eastAsia="en-US"/>
        </w:rPr>
      </w:pPr>
      <w:r w:rsidRPr="00292CB3">
        <w:rPr>
          <w:rFonts w:ascii="Arial" w:hAnsi="Arial" w:cs="Arial"/>
          <w:sz w:val="16"/>
          <w:szCs w:val="16"/>
          <w:lang w:val="en-US" w:eastAsia="en-US"/>
        </w:rPr>
        <w:t xml:space="preserve">Andrzej </w:t>
      </w:r>
      <w:proofErr w:type="spellStart"/>
      <w:r w:rsidRPr="00292CB3">
        <w:rPr>
          <w:rFonts w:ascii="Arial" w:hAnsi="Arial" w:cs="Arial"/>
          <w:sz w:val="16"/>
          <w:szCs w:val="16"/>
          <w:lang w:val="en-US" w:eastAsia="en-US"/>
        </w:rPr>
        <w:t>Ryziński</w:t>
      </w:r>
      <w:proofErr w:type="spellEnd"/>
      <w:r w:rsidRPr="00292CB3">
        <w:rPr>
          <w:rFonts w:ascii="Arial" w:hAnsi="Arial" w:cs="Arial"/>
          <w:sz w:val="16"/>
          <w:szCs w:val="16"/>
          <w:lang w:val="en-US" w:eastAsia="en-US"/>
        </w:rPr>
        <w:t xml:space="preserve"> </w:t>
      </w:r>
    </w:p>
    <w:p w:rsidR="005910C9" w:rsidRPr="00292CB3" w:rsidRDefault="005910C9" w:rsidP="005910C9">
      <w:pPr>
        <w:widowControl w:val="0"/>
        <w:numPr>
          <w:ilvl w:val="1"/>
          <w:numId w:val="9"/>
        </w:numPr>
        <w:tabs>
          <w:tab w:val="clear" w:pos="1440"/>
          <w:tab w:val="num" w:pos="560"/>
        </w:tabs>
        <w:overflowPunct w:val="0"/>
        <w:autoSpaceDE w:val="0"/>
        <w:autoSpaceDN w:val="0"/>
        <w:adjustRightInd w:val="0"/>
        <w:spacing w:line="276" w:lineRule="auto"/>
        <w:ind w:left="560" w:hanging="276"/>
        <w:jc w:val="both"/>
        <w:rPr>
          <w:rFonts w:ascii="Arial" w:hAnsi="Arial" w:cs="Arial"/>
          <w:sz w:val="16"/>
          <w:szCs w:val="16"/>
          <w:lang w:val="en-US" w:eastAsia="en-US"/>
        </w:rPr>
      </w:pPr>
      <w:proofErr w:type="spellStart"/>
      <w:proofErr w:type="gramStart"/>
      <w:r w:rsidRPr="00292CB3">
        <w:rPr>
          <w:rFonts w:ascii="Arial" w:hAnsi="Arial" w:cs="Arial"/>
          <w:sz w:val="16"/>
          <w:szCs w:val="16"/>
          <w:lang w:val="en-US" w:eastAsia="en-US"/>
        </w:rPr>
        <w:t>po</w:t>
      </w:r>
      <w:proofErr w:type="spellEnd"/>
      <w:proofErr w:type="gramEnd"/>
      <w:r w:rsidRPr="00292CB3">
        <w:rPr>
          <w:rFonts w:ascii="Arial" w:hAnsi="Arial" w:cs="Arial"/>
          <w:sz w:val="16"/>
          <w:szCs w:val="16"/>
          <w:lang w:val="en-US" w:eastAsia="en-US"/>
        </w:rPr>
        <w:t xml:space="preserve"> </w:t>
      </w:r>
      <w:proofErr w:type="spellStart"/>
      <w:r w:rsidRPr="00292CB3">
        <w:rPr>
          <w:rFonts w:ascii="Arial" w:hAnsi="Arial" w:cs="Arial"/>
          <w:sz w:val="16"/>
          <w:szCs w:val="16"/>
          <w:lang w:val="en-US" w:eastAsia="en-US"/>
        </w:rPr>
        <w:t>stronie</w:t>
      </w:r>
      <w:proofErr w:type="spellEnd"/>
      <w:r w:rsidRPr="00292CB3">
        <w:rPr>
          <w:rFonts w:ascii="Arial" w:hAnsi="Arial" w:cs="Arial"/>
          <w:sz w:val="16"/>
          <w:szCs w:val="16"/>
          <w:lang w:val="en-US" w:eastAsia="en-US"/>
        </w:rPr>
        <w:t xml:space="preserve"> </w:t>
      </w:r>
      <w:proofErr w:type="spellStart"/>
      <w:r w:rsidRPr="00292CB3">
        <w:rPr>
          <w:rFonts w:ascii="Arial" w:hAnsi="Arial" w:cs="Arial"/>
          <w:sz w:val="16"/>
          <w:szCs w:val="16"/>
          <w:lang w:val="en-US" w:eastAsia="en-US"/>
        </w:rPr>
        <w:t>Wykonawcy</w:t>
      </w:r>
      <w:proofErr w:type="spellEnd"/>
      <w:r w:rsidRPr="00292CB3">
        <w:rPr>
          <w:rFonts w:ascii="Arial" w:hAnsi="Arial" w:cs="Arial"/>
          <w:sz w:val="16"/>
          <w:szCs w:val="16"/>
          <w:lang w:val="en-US" w:eastAsia="en-US"/>
        </w:rPr>
        <w:t xml:space="preserve">: ……………………………………………………… </w:t>
      </w:r>
    </w:p>
    <w:p w:rsidR="005910C9" w:rsidRPr="00292CB3" w:rsidRDefault="005910C9" w:rsidP="005910C9">
      <w:pPr>
        <w:widowControl w:val="0"/>
        <w:autoSpaceDE w:val="0"/>
        <w:autoSpaceDN w:val="0"/>
        <w:adjustRightInd w:val="0"/>
        <w:spacing w:line="276" w:lineRule="auto"/>
        <w:rPr>
          <w:rFonts w:ascii="Arial" w:hAnsi="Arial" w:cs="Arial"/>
          <w:sz w:val="16"/>
          <w:szCs w:val="16"/>
          <w:lang w:val="en-US" w:eastAsia="en-US"/>
        </w:rPr>
      </w:pPr>
    </w:p>
    <w:p w:rsidR="005910C9" w:rsidRPr="00292CB3" w:rsidRDefault="005910C9" w:rsidP="005910C9">
      <w:pPr>
        <w:widowControl w:val="0"/>
        <w:autoSpaceDE w:val="0"/>
        <w:autoSpaceDN w:val="0"/>
        <w:adjustRightInd w:val="0"/>
        <w:spacing w:line="276" w:lineRule="auto"/>
        <w:ind w:left="420"/>
        <w:rPr>
          <w:rFonts w:ascii="Arial" w:hAnsi="Arial" w:cs="Arial"/>
          <w:sz w:val="16"/>
          <w:szCs w:val="16"/>
          <w:lang w:eastAsia="en-US"/>
        </w:rPr>
      </w:pPr>
      <w:r w:rsidRPr="00292CB3">
        <w:rPr>
          <w:rFonts w:ascii="Arial" w:hAnsi="Arial" w:cs="Arial"/>
          <w:sz w:val="16"/>
          <w:szCs w:val="16"/>
          <w:lang w:eastAsia="en-US"/>
        </w:rPr>
        <w:t>Każda ze Stron oświadcza, że wymienione powyżej osoby są umocowane przez Stronę do dokonywania czynności związanych z realizacją Przedmiotu Umowy. Osoby wymienione powyżej nie są upoważnione do dokonywania czynności, które mogłyby powodować zmiany w niniejszej Umowie. Zmiana lub uzupełnienie tych osób nie stanowi zmiany Umowy i wymaga jedynie pisemnego oświadczenia złożonego drugiej Stronie. Każda z osób wymienionych w ust. 9 uprawniona jest do samodzielnego działania, z zastrzeżeniem, iż do wykonywania czynności związanych z odbiorami, konieczne jest łączne działanie dwóch osób wymienionych w ust. 9 niniejszego paragrafu po stronie</w:t>
      </w:r>
      <w:r>
        <w:rPr>
          <w:rFonts w:ascii="Arial" w:hAnsi="Arial" w:cs="Arial"/>
          <w:sz w:val="16"/>
          <w:szCs w:val="16"/>
          <w:lang w:eastAsia="en-US"/>
        </w:rPr>
        <w:t xml:space="preserve"> </w:t>
      </w:r>
      <w:r w:rsidRPr="00292CB3">
        <w:rPr>
          <w:rFonts w:ascii="Arial" w:hAnsi="Arial" w:cs="Arial"/>
          <w:sz w:val="16"/>
          <w:szCs w:val="16"/>
          <w:lang w:eastAsia="en-US"/>
        </w:rPr>
        <w:t>Zamawiającego i jednej osoby po stronie Wykonawcy.</w:t>
      </w:r>
    </w:p>
    <w:p w:rsidR="005910C9" w:rsidRPr="00292CB3" w:rsidRDefault="005910C9" w:rsidP="005910C9">
      <w:pPr>
        <w:widowControl w:val="0"/>
        <w:autoSpaceDE w:val="0"/>
        <w:autoSpaceDN w:val="0"/>
        <w:adjustRightInd w:val="0"/>
        <w:spacing w:line="276" w:lineRule="auto"/>
        <w:rPr>
          <w:rFonts w:ascii="Arial" w:hAnsi="Arial" w:cs="Arial"/>
          <w:sz w:val="16"/>
          <w:szCs w:val="16"/>
          <w:lang w:eastAsia="en-US"/>
        </w:rPr>
      </w:pPr>
    </w:p>
    <w:p w:rsidR="005910C9" w:rsidRPr="00292CB3" w:rsidRDefault="005910C9" w:rsidP="005910C9">
      <w:pPr>
        <w:widowControl w:val="0"/>
        <w:numPr>
          <w:ilvl w:val="2"/>
          <w:numId w:val="10"/>
        </w:numPr>
        <w:tabs>
          <w:tab w:val="clear" w:pos="2160"/>
          <w:tab w:val="num" w:pos="4720"/>
        </w:tabs>
        <w:overflowPunct w:val="0"/>
        <w:autoSpaceDE w:val="0"/>
        <w:autoSpaceDN w:val="0"/>
        <w:adjustRightInd w:val="0"/>
        <w:spacing w:line="276" w:lineRule="auto"/>
        <w:ind w:left="4720" w:hanging="164"/>
        <w:jc w:val="both"/>
        <w:rPr>
          <w:rFonts w:ascii="Arial" w:hAnsi="Arial" w:cs="Arial"/>
          <w:b/>
          <w:bCs/>
          <w:sz w:val="16"/>
          <w:szCs w:val="16"/>
          <w:lang w:val="en-US" w:eastAsia="en-US"/>
        </w:rPr>
      </w:pPr>
      <w:r w:rsidRPr="00292CB3">
        <w:rPr>
          <w:rFonts w:ascii="Arial" w:hAnsi="Arial" w:cs="Arial"/>
          <w:b/>
          <w:bCs/>
          <w:sz w:val="16"/>
          <w:szCs w:val="16"/>
          <w:lang w:val="en-US" w:eastAsia="en-US"/>
        </w:rPr>
        <w:t xml:space="preserve">6 </w:t>
      </w:r>
    </w:p>
    <w:p w:rsidR="005910C9" w:rsidRPr="00292CB3" w:rsidRDefault="005910C9" w:rsidP="005910C9">
      <w:pPr>
        <w:widowControl w:val="0"/>
        <w:numPr>
          <w:ilvl w:val="0"/>
          <w:numId w:val="10"/>
        </w:numPr>
        <w:tabs>
          <w:tab w:val="clear" w:pos="720"/>
          <w:tab w:val="num" w:pos="420"/>
        </w:tabs>
        <w:overflowPunct w:val="0"/>
        <w:autoSpaceDE w:val="0"/>
        <w:autoSpaceDN w:val="0"/>
        <w:adjustRightInd w:val="0"/>
        <w:spacing w:line="276" w:lineRule="auto"/>
        <w:ind w:left="420" w:hanging="420"/>
        <w:jc w:val="both"/>
        <w:rPr>
          <w:rFonts w:ascii="Arial" w:hAnsi="Arial" w:cs="Arial"/>
          <w:sz w:val="16"/>
          <w:szCs w:val="16"/>
          <w:lang w:eastAsia="en-US"/>
        </w:rPr>
      </w:pPr>
      <w:r w:rsidRPr="00292CB3">
        <w:rPr>
          <w:rFonts w:ascii="Arial" w:hAnsi="Arial" w:cs="Arial"/>
          <w:sz w:val="16"/>
          <w:szCs w:val="16"/>
          <w:lang w:eastAsia="en-US"/>
        </w:rPr>
        <w:t xml:space="preserve">Wykonawca jest zobowiązany zapłacić na rzecz Zamawiającego następujące kary umowne z tytułu niewykonania lub nienależytego wykonania Umowy: </w:t>
      </w:r>
    </w:p>
    <w:p w:rsidR="005910C9" w:rsidRPr="00292CB3" w:rsidRDefault="005910C9" w:rsidP="005910C9">
      <w:pPr>
        <w:widowControl w:val="0"/>
        <w:numPr>
          <w:ilvl w:val="1"/>
          <w:numId w:val="10"/>
        </w:numPr>
        <w:tabs>
          <w:tab w:val="clear" w:pos="1440"/>
          <w:tab w:val="num" w:pos="860"/>
        </w:tabs>
        <w:overflowPunct w:val="0"/>
        <w:autoSpaceDE w:val="0"/>
        <w:autoSpaceDN w:val="0"/>
        <w:adjustRightInd w:val="0"/>
        <w:spacing w:line="276" w:lineRule="auto"/>
        <w:ind w:left="860" w:hanging="432"/>
        <w:jc w:val="both"/>
        <w:rPr>
          <w:rFonts w:ascii="Arial" w:hAnsi="Arial" w:cs="Arial"/>
          <w:sz w:val="16"/>
          <w:szCs w:val="16"/>
          <w:lang w:eastAsia="en-US"/>
        </w:rPr>
      </w:pPr>
      <w:r w:rsidRPr="00292CB3">
        <w:rPr>
          <w:rFonts w:ascii="Arial" w:hAnsi="Arial" w:cs="Arial"/>
          <w:sz w:val="16"/>
          <w:szCs w:val="16"/>
          <w:lang w:eastAsia="en-US"/>
        </w:rPr>
        <w:t>w wysokości</w:t>
      </w:r>
      <w:proofErr w:type="gramStart"/>
      <w:r w:rsidRPr="00292CB3">
        <w:rPr>
          <w:rFonts w:ascii="Arial" w:hAnsi="Arial" w:cs="Arial"/>
          <w:sz w:val="16"/>
          <w:szCs w:val="16"/>
          <w:lang w:eastAsia="en-US"/>
        </w:rPr>
        <w:t xml:space="preserve"> 0,2% Wynagrodzenia</w:t>
      </w:r>
      <w:proofErr w:type="gramEnd"/>
      <w:r w:rsidRPr="00292CB3">
        <w:rPr>
          <w:rFonts w:ascii="Arial" w:hAnsi="Arial" w:cs="Arial"/>
          <w:sz w:val="16"/>
          <w:szCs w:val="16"/>
          <w:lang w:eastAsia="en-US"/>
        </w:rPr>
        <w:t xml:space="preserve"> umownego (z podatkiem VAT), o którym mowa w §3 ust. 1, za każdy dzień zwłoki w realizacji dostawy, o którym mowa w §2 ust. 2; </w:t>
      </w:r>
    </w:p>
    <w:p w:rsidR="005910C9" w:rsidRPr="00292CB3" w:rsidRDefault="005910C9" w:rsidP="005910C9">
      <w:pPr>
        <w:widowControl w:val="0"/>
        <w:numPr>
          <w:ilvl w:val="1"/>
          <w:numId w:val="10"/>
        </w:numPr>
        <w:tabs>
          <w:tab w:val="clear" w:pos="1440"/>
          <w:tab w:val="num" w:pos="860"/>
        </w:tabs>
        <w:overflowPunct w:val="0"/>
        <w:autoSpaceDE w:val="0"/>
        <w:autoSpaceDN w:val="0"/>
        <w:adjustRightInd w:val="0"/>
        <w:spacing w:line="276" w:lineRule="auto"/>
        <w:ind w:left="860" w:hanging="432"/>
        <w:jc w:val="both"/>
        <w:rPr>
          <w:rFonts w:ascii="Arial" w:hAnsi="Arial" w:cs="Arial"/>
          <w:sz w:val="16"/>
          <w:szCs w:val="16"/>
          <w:lang w:eastAsia="en-US"/>
        </w:rPr>
      </w:pPr>
      <w:r w:rsidRPr="00292CB3">
        <w:rPr>
          <w:rFonts w:ascii="Arial" w:hAnsi="Arial" w:cs="Arial"/>
          <w:sz w:val="16"/>
          <w:szCs w:val="16"/>
          <w:lang w:eastAsia="en-US"/>
        </w:rPr>
        <w:t>w wysokości</w:t>
      </w:r>
      <w:proofErr w:type="gramStart"/>
      <w:r w:rsidRPr="00292CB3">
        <w:rPr>
          <w:rFonts w:ascii="Arial" w:hAnsi="Arial" w:cs="Arial"/>
          <w:sz w:val="16"/>
          <w:szCs w:val="16"/>
          <w:lang w:eastAsia="en-US"/>
        </w:rPr>
        <w:t xml:space="preserve"> 0,1% Wynagrodzenia</w:t>
      </w:r>
      <w:proofErr w:type="gramEnd"/>
      <w:r w:rsidRPr="00292CB3">
        <w:rPr>
          <w:rFonts w:ascii="Arial" w:hAnsi="Arial" w:cs="Arial"/>
          <w:sz w:val="16"/>
          <w:szCs w:val="16"/>
          <w:lang w:eastAsia="en-US"/>
        </w:rPr>
        <w:t xml:space="preserve"> umownego (z podatkiem VAT), o którym mowa w §3 ust. 1, za każdy dzień zwłoki w usunięciu wad ujawnionych przy odbiorze lub w okresie rękojmi, w stosunku do terminu przewidzianego na usunięcie wady; </w:t>
      </w:r>
    </w:p>
    <w:p w:rsidR="005910C9" w:rsidRPr="00292CB3" w:rsidRDefault="005910C9" w:rsidP="005910C9">
      <w:pPr>
        <w:widowControl w:val="0"/>
        <w:numPr>
          <w:ilvl w:val="1"/>
          <w:numId w:val="10"/>
        </w:numPr>
        <w:tabs>
          <w:tab w:val="clear" w:pos="1440"/>
          <w:tab w:val="num" w:pos="860"/>
        </w:tabs>
        <w:overflowPunct w:val="0"/>
        <w:autoSpaceDE w:val="0"/>
        <w:autoSpaceDN w:val="0"/>
        <w:adjustRightInd w:val="0"/>
        <w:spacing w:line="276" w:lineRule="auto"/>
        <w:ind w:left="860" w:hanging="432"/>
        <w:jc w:val="both"/>
        <w:rPr>
          <w:rFonts w:ascii="Arial" w:hAnsi="Arial" w:cs="Arial"/>
          <w:sz w:val="16"/>
          <w:szCs w:val="16"/>
          <w:lang w:eastAsia="en-US"/>
        </w:rPr>
      </w:pPr>
      <w:r w:rsidRPr="00292CB3">
        <w:rPr>
          <w:rFonts w:ascii="Arial" w:hAnsi="Arial" w:cs="Arial"/>
          <w:sz w:val="16"/>
          <w:szCs w:val="16"/>
          <w:lang w:eastAsia="en-US"/>
        </w:rPr>
        <w:t xml:space="preserve">w wysokości 10% Wynagrodzenia umownego (z podatkiem </w:t>
      </w:r>
      <w:proofErr w:type="gramStart"/>
      <w:r w:rsidRPr="00292CB3">
        <w:rPr>
          <w:rFonts w:ascii="Arial" w:hAnsi="Arial" w:cs="Arial"/>
          <w:sz w:val="16"/>
          <w:szCs w:val="16"/>
          <w:lang w:eastAsia="en-US"/>
        </w:rPr>
        <w:t>VAT) o którym</w:t>
      </w:r>
      <w:proofErr w:type="gramEnd"/>
      <w:r w:rsidRPr="00292CB3">
        <w:rPr>
          <w:rFonts w:ascii="Arial" w:hAnsi="Arial" w:cs="Arial"/>
          <w:sz w:val="16"/>
          <w:szCs w:val="16"/>
          <w:lang w:eastAsia="en-US"/>
        </w:rPr>
        <w:t xml:space="preserve"> mowa w §3 ust. 1, w przypadku odstąpienia od Umowy z przyczyn leżących po stronie Wykonawcy; </w:t>
      </w:r>
    </w:p>
    <w:p w:rsidR="005910C9" w:rsidRPr="00292CB3" w:rsidRDefault="005910C9" w:rsidP="005910C9">
      <w:pPr>
        <w:widowControl w:val="0"/>
        <w:numPr>
          <w:ilvl w:val="0"/>
          <w:numId w:val="10"/>
        </w:numPr>
        <w:tabs>
          <w:tab w:val="clear" w:pos="720"/>
          <w:tab w:val="num" w:pos="420"/>
        </w:tabs>
        <w:overflowPunct w:val="0"/>
        <w:autoSpaceDE w:val="0"/>
        <w:autoSpaceDN w:val="0"/>
        <w:adjustRightInd w:val="0"/>
        <w:spacing w:line="276" w:lineRule="auto"/>
        <w:ind w:left="420" w:hanging="420"/>
        <w:jc w:val="both"/>
        <w:rPr>
          <w:rFonts w:ascii="Arial" w:hAnsi="Arial" w:cs="Arial"/>
          <w:sz w:val="16"/>
          <w:szCs w:val="16"/>
          <w:lang w:eastAsia="en-US"/>
        </w:rPr>
      </w:pPr>
      <w:r w:rsidRPr="00292CB3">
        <w:rPr>
          <w:rFonts w:ascii="Arial" w:hAnsi="Arial" w:cs="Arial"/>
          <w:sz w:val="16"/>
          <w:szCs w:val="16"/>
          <w:lang w:eastAsia="en-US"/>
        </w:rPr>
        <w:lastRenderedPageBreak/>
        <w:t xml:space="preserve">Zamawiający może dochodzić na zasadach ogólnych odszkodowania przewyższającego wysokość kar umownych. Kary umowne określone w niniejszej Umowie mogą być naliczane i dochodzone z różnych tytułów z zastrzeżeniem, że łączny limit kar określonych w ust. 1 wynosi 10% Wynagrodzenia umownego (z podatkiem </w:t>
      </w:r>
      <w:proofErr w:type="gramStart"/>
      <w:r w:rsidRPr="00292CB3">
        <w:rPr>
          <w:rFonts w:ascii="Arial" w:hAnsi="Arial" w:cs="Arial"/>
          <w:sz w:val="16"/>
          <w:szCs w:val="16"/>
          <w:lang w:eastAsia="en-US"/>
        </w:rPr>
        <w:t>VAT) o którym</w:t>
      </w:r>
      <w:proofErr w:type="gramEnd"/>
      <w:r w:rsidRPr="00292CB3">
        <w:rPr>
          <w:rFonts w:ascii="Arial" w:hAnsi="Arial" w:cs="Arial"/>
          <w:sz w:val="16"/>
          <w:szCs w:val="16"/>
          <w:lang w:eastAsia="en-US"/>
        </w:rPr>
        <w:t xml:space="preserve"> mowa w §3 ust. 1. </w:t>
      </w:r>
    </w:p>
    <w:p w:rsidR="005910C9" w:rsidRPr="00292CB3" w:rsidRDefault="005910C9" w:rsidP="005910C9">
      <w:pPr>
        <w:widowControl w:val="0"/>
        <w:numPr>
          <w:ilvl w:val="0"/>
          <w:numId w:val="10"/>
        </w:numPr>
        <w:tabs>
          <w:tab w:val="clear" w:pos="720"/>
          <w:tab w:val="num" w:pos="420"/>
        </w:tabs>
        <w:overflowPunct w:val="0"/>
        <w:autoSpaceDE w:val="0"/>
        <w:autoSpaceDN w:val="0"/>
        <w:adjustRightInd w:val="0"/>
        <w:spacing w:line="276" w:lineRule="auto"/>
        <w:ind w:left="420" w:hanging="420"/>
        <w:jc w:val="both"/>
        <w:rPr>
          <w:rFonts w:ascii="Arial" w:hAnsi="Arial" w:cs="Arial"/>
          <w:sz w:val="16"/>
          <w:szCs w:val="16"/>
          <w:lang w:eastAsia="en-US"/>
        </w:rPr>
      </w:pPr>
      <w:r w:rsidRPr="00292CB3">
        <w:rPr>
          <w:rFonts w:ascii="Arial" w:hAnsi="Arial" w:cs="Arial"/>
          <w:sz w:val="16"/>
          <w:szCs w:val="16"/>
          <w:lang w:eastAsia="en-US"/>
        </w:rPr>
        <w:t xml:space="preserve">Wykonawca wyraża zgodę na potrącanie przez Zamawiającego kar umownych z przysługującego Wykonawcy Wynagrodzenia umownego lub Zabezpieczenia, o którym mowa w §8. Zamawiający poinformuje Wykonawcę na piśmie o fakcie pomniejszenia wynagrodzenia Wykonawcy lub kwoty Zabezpieczenia w związku z powstaniem obowiązku zapłaty kwoty kar umownych. </w:t>
      </w:r>
    </w:p>
    <w:p w:rsidR="005910C9" w:rsidRPr="00292CB3" w:rsidRDefault="005910C9" w:rsidP="005910C9">
      <w:pPr>
        <w:widowControl w:val="0"/>
        <w:numPr>
          <w:ilvl w:val="0"/>
          <w:numId w:val="10"/>
        </w:numPr>
        <w:tabs>
          <w:tab w:val="clear" w:pos="720"/>
          <w:tab w:val="num" w:pos="420"/>
        </w:tabs>
        <w:overflowPunct w:val="0"/>
        <w:autoSpaceDE w:val="0"/>
        <w:autoSpaceDN w:val="0"/>
        <w:adjustRightInd w:val="0"/>
        <w:spacing w:line="276" w:lineRule="auto"/>
        <w:ind w:left="420" w:hanging="420"/>
        <w:jc w:val="both"/>
        <w:rPr>
          <w:rFonts w:ascii="Arial" w:hAnsi="Arial" w:cs="Arial"/>
          <w:sz w:val="16"/>
          <w:szCs w:val="16"/>
          <w:lang w:eastAsia="en-US"/>
        </w:rPr>
      </w:pPr>
      <w:r w:rsidRPr="00292CB3">
        <w:rPr>
          <w:rFonts w:ascii="Arial" w:hAnsi="Arial" w:cs="Arial"/>
          <w:sz w:val="16"/>
          <w:szCs w:val="16"/>
          <w:lang w:eastAsia="en-US"/>
        </w:rPr>
        <w:t xml:space="preserve">Zamawiający zapłaci Wykonawcy karę umowną z tytułu odstąpienia od Umowy z przyczyn leżących po stronie Zamawiającego w wysokości 10% Wynagrodzenia umownego (z podatkiem VAT), o którym mowa w §3 ust. 1. Kara nie przysługuje, jeżeli odstąpienie od Umowy nastąpi z przyczyn, o których mowa w §9 ust. 4. </w:t>
      </w:r>
    </w:p>
    <w:p w:rsidR="005910C9" w:rsidRPr="00292CB3" w:rsidRDefault="005910C9" w:rsidP="005910C9">
      <w:pPr>
        <w:widowControl w:val="0"/>
        <w:autoSpaceDE w:val="0"/>
        <w:autoSpaceDN w:val="0"/>
        <w:adjustRightInd w:val="0"/>
        <w:spacing w:line="276" w:lineRule="auto"/>
        <w:rPr>
          <w:rFonts w:ascii="Arial" w:hAnsi="Arial" w:cs="Arial"/>
          <w:sz w:val="16"/>
          <w:szCs w:val="16"/>
          <w:lang w:eastAsia="en-US"/>
        </w:rPr>
      </w:pPr>
    </w:p>
    <w:p w:rsidR="005910C9" w:rsidRPr="00292CB3" w:rsidRDefault="005910C9" w:rsidP="005910C9">
      <w:pPr>
        <w:widowControl w:val="0"/>
        <w:numPr>
          <w:ilvl w:val="2"/>
          <w:numId w:val="10"/>
        </w:numPr>
        <w:tabs>
          <w:tab w:val="clear" w:pos="2160"/>
          <w:tab w:val="num" w:pos="4720"/>
        </w:tabs>
        <w:overflowPunct w:val="0"/>
        <w:autoSpaceDE w:val="0"/>
        <w:autoSpaceDN w:val="0"/>
        <w:adjustRightInd w:val="0"/>
        <w:spacing w:line="276" w:lineRule="auto"/>
        <w:ind w:left="4720" w:hanging="164"/>
        <w:jc w:val="both"/>
        <w:rPr>
          <w:rFonts w:ascii="Arial" w:hAnsi="Arial" w:cs="Arial"/>
          <w:b/>
          <w:bCs/>
          <w:sz w:val="16"/>
          <w:szCs w:val="16"/>
          <w:lang w:val="en-US" w:eastAsia="en-US"/>
        </w:rPr>
      </w:pPr>
      <w:r w:rsidRPr="00292CB3">
        <w:rPr>
          <w:rFonts w:ascii="Arial" w:hAnsi="Arial" w:cs="Arial"/>
          <w:b/>
          <w:bCs/>
          <w:sz w:val="16"/>
          <w:szCs w:val="16"/>
          <w:lang w:val="en-US" w:eastAsia="en-US"/>
        </w:rPr>
        <w:t xml:space="preserve">7 </w:t>
      </w:r>
    </w:p>
    <w:p w:rsidR="005910C9" w:rsidRPr="00292CB3" w:rsidRDefault="005910C9" w:rsidP="005910C9">
      <w:pPr>
        <w:widowControl w:val="0"/>
        <w:numPr>
          <w:ilvl w:val="0"/>
          <w:numId w:val="11"/>
        </w:numPr>
        <w:tabs>
          <w:tab w:val="clear" w:pos="720"/>
        </w:tabs>
        <w:overflowPunct w:val="0"/>
        <w:autoSpaceDE w:val="0"/>
        <w:autoSpaceDN w:val="0"/>
        <w:adjustRightInd w:val="0"/>
        <w:spacing w:line="276" w:lineRule="auto"/>
        <w:ind w:left="420" w:hanging="420"/>
        <w:jc w:val="both"/>
        <w:rPr>
          <w:rFonts w:ascii="Arial" w:hAnsi="Arial" w:cs="Arial"/>
          <w:sz w:val="16"/>
          <w:szCs w:val="16"/>
          <w:lang w:eastAsia="en-US"/>
        </w:rPr>
      </w:pPr>
      <w:r w:rsidRPr="00292CB3">
        <w:rPr>
          <w:rFonts w:ascii="Arial" w:hAnsi="Arial" w:cs="Arial"/>
          <w:sz w:val="16"/>
          <w:szCs w:val="16"/>
          <w:lang w:eastAsia="en-US"/>
        </w:rPr>
        <w:t xml:space="preserve">Wykonawca, w ramach Wynagrodzenia umownego, udziela Zamawiającemu </w:t>
      </w:r>
      <w:proofErr w:type="gramStart"/>
      <w:r w:rsidRPr="00292CB3">
        <w:rPr>
          <w:rFonts w:ascii="Arial" w:hAnsi="Arial" w:cs="Arial"/>
          <w:sz w:val="16"/>
          <w:szCs w:val="16"/>
          <w:lang w:eastAsia="en-US"/>
        </w:rPr>
        <w:t>gwarancji jakości</w:t>
      </w:r>
      <w:proofErr w:type="gramEnd"/>
      <w:r w:rsidRPr="00292CB3">
        <w:rPr>
          <w:rFonts w:ascii="Arial" w:hAnsi="Arial" w:cs="Arial"/>
          <w:sz w:val="16"/>
          <w:szCs w:val="16"/>
          <w:lang w:eastAsia="en-US"/>
        </w:rPr>
        <w:t xml:space="preserve"> na przedmiot dostawy, na okres nie krótszy niż </w:t>
      </w:r>
      <w:r>
        <w:rPr>
          <w:rFonts w:ascii="Arial" w:hAnsi="Arial" w:cs="Arial"/>
          <w:sz w:val="16"/>
          <w:szCs w:val="16"/>
          <w:lang w:eastAsia="en-US"/>
        </w:rPr>
        <w:t>3 miesiące</w:t>
      </w:r>
      <w:r w:rsidRPr="00292CB3">
        <w:rPr>
          <w:rFonts w:ascii="Arial" w:hAnsi="Arial" w:cs="Arial"/>
          <w:sz w:val="16"/>
          <w:szCs w:val="16"/>
          <w:lang w:eastAsia="en-US"/>
        </w:rPr>
        <w:t xml:space="preserve"> licząc od daty podpisania przez Zamawiającego Protokołu odbioru dostawy bez uwag. </w:t>
      </w:r>
    </w:p>
    <w:p w:rsidR="005910C9" w:rsidRDefault="005910C9" w:rsidP="005910C9">
      <w:pPr>
        <w:widowControl w:val="0"/>
        <w:numPr>
          <w:ilvl w:val="0"/>
          <w:numId w:val="11"/>
        </w:numPr>
        <w:tabs>
          <w:tab w:val="clear" w:pos="720"/>
        </w:tabs>
        <w:overflowPunct w:val="0"/>
        <w:autoSpaceDE w:val="0"/>
        <w:autoSpaceDN w:val="0"/>
        <w:adjustRightInd w:val="0"/>
        <w:spacing w:line="276" w:lineRule="auto"/>
        <w:ind w:left="420" w:hanging="420"/>
        <w:jc w:val="both"/>
        <w:rPr>
          <w:rFonts w:ascii="Arial" w:hAnsi="Arial" w:cs="Arial"/>
          <w:sz w:val="16"/>
          <w:szCs w:val="16"/>
          <w:lang w:eastAsia="en-US"/>
        </w:rPr>
      </w:pPr>
      <w:r w:rsidRPr="005D173E">
        <w:rPr>
          <w:rFonts w:ascii="Arial" w:hAnsi="Arial" w:cs="Arial"/>
          <w:sz w:val="16"/>
          <w:szCs w:val="16"/>
          <w:lang w:eastAsia="en-US"/>
        </w:rPr>
        <w:t xml:space="preserve">Zamawiający w okresie gwarancji i rękojmi zgłaszać będzie Wykonawcy ujawnione wady lub usterki faksem lub w formie elektronicznej. Czas reakcji Wykonawcy na zgłoszenie Zamawiającego wynosi 24 godziny od momentu dokonania zgłoszenia przez Zamawiającego. Stwierdzenie wad oraz naprawa lub wymiana wadliwego przedmiotu dostawy będą potwierdzane protokolarnie. Termin naprawy lub wymiany nie może przekroczyć 10 dni roboczych od daty dokonania zgłoszenia przez Zamawiającego. </w:t>
      </w:r>
    </w:p>
    <w:p w:rsidR="005910C9" w:rsidRPr="005D173E" w:rsidRDefault="005910C9" w:rsidP="005910C9">
      <w:pPr>
        <w:widowControl w:val="0"/>
        <w:numPr>
          <w:ilvl w:val="0"/>
          <w:numId w:val="11"/>
        </w:numPr>
        <w:tabs>
          <w:tab w:val="clear" w:pos="720"/>
        </w:tabs>
        <w:overflowPunct w:val="0"/>
        <w:autoSpaceDE w:val="0"/>
        <w:autoSpaceDN w:val="0"/>
        <w:adjustRightInd w:val="0"/>
        <w:spacing w:line="276" w:lineRule="auto"/>
        <w:ind w:left="420" w:hanging="420"/>
        <w:jc w:val="both"/>
        <w:rPr>
          <w:rFonts w:ascii="Arial" w:hAnsi="Arial" w:cs="Arial"/>
          <w:sz w:val="16"/>
          <w:szCs w:val="16"/>
          <w:lang w:eastAsia="en-US"/>
        </w:rPr>
      </w:pPr>
      <w:r w:rsidRPr="005D173E">
        <w:rPr>
          <w:rFonts w:ascii="Arial" w:hAnsi="Arial" w:cs="Arial"/>
          <w:sz w:val="16"/>
          <w:szCs w:val="16"/>
          <w:lang w:eastAsia="en-US"/>
        </w:rPr>
        <w:t xml:space="preserve">Naprawianie zgłoszonych wad lub usterek odbywać się będzie na terenie siedziby Zamawiającego lub w miejscu wskazanym przez Zamawiającego (w przypadku wystąpienia awarii w miejscu pracy). W przypadku braku możliwości usunięcia stwierdzonych wad lub usterek w siedzibie Zamawiającego lub w miejscu wskazanym przez Zamawiającego, Wykonawca pokrywa wszelkie koszty transportu pojazdu do serwisu Wykonawcy. </w:t>
      </w:r>
    </w:p>
    <w:p w:rsidR="005910C9" w:rsidRPr="00292CB3" w:rsidRDefault="005910C9" w:rsidP="005910C9">
      <w:pPr>
        <w:widowControl w:val="0"/>
        <w:numPr>
          <w:ilvl w:val="0"/>
          <w:numId w:val="11"/>
        </w:numPr>
        <w:tabs>
          <w:tab w:val="clear" w:pos="720"/>
        </w:tabs>
        <w:overflowPunct w:val="0"/>
        <w:autoSpaceDE w:val="0"/>
        <w:autoSpaceDN w:val="0"/>
        <w:adjustRightInd w:val="0"/>
        <w:spacing w:line="276" w:lineRule="auto"/>
        <w:ind w:left="420" w:hanging="420"/>
        <w:jc w:val="both"/>
        <w:rPr>
          <w:rFonts w:ascii="Arial" w:hAnsi="Arial" w:cs="Arial"/>
          <w:sz w:val="16"/>
          <w:szCs w:val="16"/>
          <w:lang w:eastAsia="en-US"/>
        </w:rPr>
      </w:pPr>
      <w:r w:rsidRPr="00292CB3">
        <w:rPr>
          <w:rFonts w:ascii="Arial" w:hAnsi="Arial" w:cs="Arial"/>
          <w:sz w:val="16"/>
          <w:szCs w:val="16"/>
          <w:lang w:eastAsia="en-US"/>
        </w:rPr>
        <w:t xml:space="preserve">W przypadku opóźnienia terminu napraw gwarancyjnych, o których mowa w ust.2, Wykonawca dostarczy Zamawiającemu maszynę zastępczą o tych samych parametrach bądź wyższych. </w:t>
      </w:r>
    </w:p>
    <w:p w:rsidR="005910C9" w:rsidRPr="00292CB3" w:rsidRDefault="005910C9" w:rsidP="005910C9">
      <w:pPr>
        <w:widowControl w:val="0"/>
        <w:numPr>
          <w:ilvl w:val="0"/>
          <w:numId w:val="11"/>
        </w:numPr>
        <w:tabs>
          <w:tab w:val="clear" w:pos="720"/>
        </w:tabs>
        <w:overflowPunct w:val="0"/>
        <w:autoSpaceDE w:val="0"/>
        <w:autoSpaceDN w:val="0"/>
        <w:adjustRightInd w:val="0"/>
        <w:spacing w:line="276" w:lineRule="auto"/>
        <w:ind w:left="420" w:hanging="420"/>
        <w:jc w:val="both"/>
        <w:rPr>
          <w:rFonts w:ascii="Arial" w:hAnsi="Arial" w:cs="Arial"/>
          <w:sz w:val="16"/>
          <w:szCs w:val="16"/>
          <w:lang w:eastAsia="en-US"/>
        </w:rPr>
      </w:pPr>
      <w:r w:rsidRPr="00292CB3">
        <w:rPr>
          <w:rFonts w:ascii="Arial" w:hAnsi="Arial" w:cs="Arial"/>
          <w:sz w:val="16"/>
          <w:szCs w:val="16"/>
          <w:lang w:eastAsia="en-US"/>
        </w:rPr>
        <w:t xml:space="preserve">Postanowienia ust. 1 - 3 stosuje się odpowiednio do realizacji uprawnień Zamawiającego z tytułu rękojmi. </w:t>
      </w:r>
    </w:p>
    <w:p w:rsidR="005910C9" w:rsidRPr="00292CB3" w:rsidRDefault="005910C9" w:rsidP="005910C9">
      <w:pPr>
        <w:widowControl w:val="0"/>
        <w:numPr>
          <w:ilvl w:val="0"/>
          <w:numId w:val="11"/>
        </w:numPr>
        <w:tabs>
          <w:tab w:val="clear" w:pos="720"/>
        </w:tabs>
        <w:overflowPunct w:val="0"/>
        <w:autoSpaceDE w:val="0"/>
        <w:autoSpaceDN w:val="0"/>
        <w:adjustRightInd w:val="0"/>
        <w:spacing w:line="276" w:lineRule="auto"/>
        <w:ind w:left="420" w:hanging="420"/>
        <w:jc w:val="both"/>
        <w:rPr>
          <w:rFonts w:ascii="Arial" w:hAnsi="Arial" w:cs="Arial"/>
          <w:sz w:val="16"/>
          <w:szCs w:val="16"/>
          <w:lang w:eastAsia="en-US"/>
        </w:rPr>
      </w:pPr>
      <w:r w:rsidRPr="00292CB3">
        <w:rPr>
          <w:rFonts w:ascii="Arial" w:hAnsi="Arial" w:cs="Arial"/>
          <w:sz w:val="16"/>
          <w:szCs w:val="16"/>
          <w:lang w:eastAsia="en-US"/>
        </w:rPr>
        <w:t xml:space="preserve">Odpowiedzialność Wykonawcy z tytułu gwarancji lub rękojmi obejmuje wszelkie wady i wszelkie usterki w Przedmiocie Umowy. </w:t>
      </w:r>
    </w:p>
    <w:p w:rsidR="005910C9" w:rsidRPr="00292CB3" w:rsidRDefault="005910C9" w:rsidP="005910C9">
      <w:pPr>
        <w:widowControl w:val="0"/>
        <w:tabs>
          <w:tab w:val="num" w:pos="389"/>
        </w:tabs>
        <w:autoSpaceDE w:val="0"/>
        <w:autoSpaceDN w:val="0"/>
        <w:adjustRightInd w:val="0"/>
        <w:spacing w:line="276" w:lineRule="auto"/>
        <w:rPr>
          <w:rFonts w:ascii="Arial" w:hAnsi="Arial" w:cs="Arial"/>
          <w:sz w:val="16"/>
          <w:szCs w:val="16"/>
          <w:lang w:eastAsia="en-US"/>
        </w:rPr>
      </w:pPr>
    </w:p>
    <w:p w:rsidR="005910C9" w:rsidRPr="00292CB3" w:rsidRDefault="005910C9" w:rsidP="005910C9">
      <w:pPr>
        <w:widowControl w:val="0"/>
        <w:numPr>
          <w:ilvl w:val="1"/>
          <w:numId w:val="12"/>
        </w:numPr>
        <w:tabs>
          <w:tab w:val="clear" w:pos="1440"/>
          <w:tab w:val="num" w:pos="4720"/>
        </w:tabs>
        <w:overflowPunct w:val="0"/>
        <w:autoSpaceDE w:val="0"/>
        <w:autoSpaceDN w:val="0"/>
        <w:adjustRightInd w:val="0"/>
        <w:spacing w:line="276" w:lineRule="auto"/>
        <w:ind w:left="4720" w:hanging="164"/>
        <w:jc w:val="both"/>
        <w:rPr>
          <w:rFonts w:ascii="Arial" w:hAnsi="Arial" w:cs="Arial"/>
          <w:b/>
          <w:bCs/>
          <w:sz w:val="16"/>
          <w:szCs w:val="16"/>
          <w:lang w:val="en-US" w:eastAsia="en-US"/>
        </w:rPr>
      </w:pPr>
      <w:r w:rsidRPr="00292CB3">
        <w:rPr>
          <w:rFonts w:ascii="Arial" w:hAnsi="Arial" w:cs="Arial"/>
          <w:b/>
          <w:bCs/>
          <w:sz w:val="16"/>
          <w:szCs w:val="16"/>
          <w:lang w:val="en-US" w:eastAsia="en-US"/>
        </w:rPr>
        <w:t xml:space="preserve">8 </w:t>
      </w:r>
    </w:p>
    <w:p w:rsidR="005910C9" w:rsidRPr="00292CB3" w:rsidRDefault="005910C9" w:rsidP="005910C9">
      <w:pPr>
        <w:widowControl w:val="0"/>
        <w:numPr>
          <w:ilvl w:val="0"/>
          <w:numId w:val="12"/>
        </w:numPr>
        <w:tabs>
          <w:tab w:val="clear" w:pos="720"/>
        </w:tabs>
        <w:overflowPunct w:val="0"/>
        <w:autoSpaceDE w:val="0"/>
        <w:autoSpaceDN w:val="0"/>
        <w:adjustRightInd w:val="0"/>
        <w:spacing w:line="276" w:lineRule="auto"/>
        <w:ind w:left="420" w:hanging="420"/>
        <w:jc w:val="both"/>
        <w:rPr>
          <w:rFonts w:ascii="Arial" w:hAnsi="Arial" w:cs="Arial"/>
          <w:sz w:val="16"/>
          <w:szCs w:val="16"/>
          <w:lang w:eastAsia="en-US"/>
        </w:rPr>
      </w:pPr>
      <w:r w:rsidRPr="00292CB3">
        <w:rPr>
          <w:rFonts w:ascii="Arial" w:hAnsi="Arial" w:cs="Arial"/>
          <w:sz w:val="16"/>
          <w:szCs w:val="16"/>
          <w:lang w:eastAsia="en-US"/>
        </w:rPr>
        <w:t xml:space="preserve">Zakazuje się zmian postanowień zawartej umowy oraz wprowadzenia nowych postanowień do umowy, niekorzystnych dla Zamawiającego, jeżeli przy ich uwzględnieniu należałoby zmienić treść oferty, na </w:t>
      </w:r>
      <w:proofErr w:type="gramStart"/>
      <w:r w:rsidRPr="00292CB3">
        <w:rPr>
          <w:rFonts w:ascii="Arial" w:hAnsi="Arial" w:cs="Arial"/>
          <w:sz w:val="16"/>
          <w:szCs w:val="16"/>
          <w:lang w:eastAsia="en-US"/>
        </w:rPr>
        <w:t>podstawie której</w:t>
      </w:r>
      <w:proofErr w:type="gramEnd"/>
      <w:r w:rsidRPr="00292CB3">
        <w:rPr>
          <w:rFonts w:ascii="Arial" w:hAnsi="Arial" w:cs="Arial"/>
          <w:sz w:val="16"/>
          <w:szCs w:val="16"/>
          <w:lang w:eastAsia="en-US"/>
        </w:rPr>
        <w:t xml:space="preserve"> dokonano wyboru Wykonawcy, chyba, że konieczność wprowadzenia takich zmian wynika z okoliczności, których nie można było przewidzieć w chwili zawarcia umowy. </w:t>
      </w:r>
    </w:p>
    <w:p w:rsidR="005910C9" w:rsidRDefault="005910C9" w:rsidP="005910C9">
      <w:pPr>
        <w:widowControl w:val="0"/>
        <w:numPr>
          <w:ilvl w:val="0"/>
          <w:numId w:val="12"/>
        </w:numPr>
        <w:tabs>
          <w:tab w:val="clear" w:pos="720"/>
        </w:tabs>
        <w:overflowPunct w:val="0"/>
        <w:autoSpaceDE w:val="0"/>
        <w:autoSpaceDN w:val="0"/>
        <w:adjustRightInd w:val="0"/>
        <w:spacing w:line="276" w:lineRule="auto"/>
        <w:ind w:left="420" w:hanging="420"/>
        <w:jc w:val="both"/>
        <w:rPr>
          <w:rFonts w:ascii="Arial" w:hAnsi="Arial" w:cs="Arial"/>
          <w:sz w:val="16"/>
          <w:szCs w:val="16"/>
          <w:lang w:eastAsia="en-US"/>
        </w:rPr>
      </w:pPr>
      <w:r w:rsidRPr="00292CB3">
        <w:rPr>
          <w:rFonts w:ascii="Arial" w:hAnsi="Arial" w:cs="Arial"/>
          <w:sz w:val="16"/>
          <w:szCs w:val="16"/>
          <w:lang w:eastAsia="en-US"/>
        </w:rPr>
        <w:t xml:space="preserve">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przypadku Wykonawca może żądać jedynie wynagrodzenia należnego mu z tytułu wykonania części umowy. </w:t>
      </w:r>
    </w:p>
    <w:p w:rsidR="005910C9" w:rsidRPr="00292CB3" w:rsidRDefault="005910C9" w:rsidP="005910C9">
      <w:pPr>
        <w:widowControl w:val="0"/>
        <w:overflowPunct w:val="0"/>
        <w:autoSpaceDE w:val="0"/>
        <w:autoSpaceDN w:val="0"/>
        <w:adjustRightInd w:val="0"/>
        <w:spacing w:line="276" w:lineRule="auto"/>
        <w:ind w:left="420"/>
        <w:jc w:val="both"/>
        <w:rPr>
          <w:rFonts w:ascii="Arial" w:hAnsi="Arial" w:cs="Arial"/>
          <w:sz w:val="16"/>
          <w:szCs w:val="16"/>
          <w:lang w:eastAsia="en-US"/>
        </w:rPr>
      </w:pPr>
    </w:p>
    <w:p w:rsidR="005910C9" w:rsidRPr="00292CB3" w:rsidRDefault="005910C9" w:rsidP="005910C9">
      <w:pPr>
        <w:widowControl w:val="0"/>
        <w:numPr>
          <w:ilvl w:val="2"/>
          <w:numId w:val="13"/>
        </w:numPr>
        <w:tabs>
          <w:tab w:val="clear" w:pos="2160"/>
          <w:tab w:val="num" w:pos="4720"/>
        </w:tabs>
        <w:overflowPunct w:val="0"/>
        <w:autoSpaceDE w:val="0"/>
        <w:autoSpaceDN w:val="0"/>
        <w:adjustRightInd w:val="0"/>
        <w:spacing w:line="276" w:lineRule="auto"/>
        <w:ind w:left="4720" w:hanging="164"/>
        <w:jc w:val="both"/>
        <w:rPr>
          <w:rFonts w:ascii="Arial" w:hAnsi="Arial" w:cs="Arial"/>
          <w:b/>
          <w:bCs/>
          <w:sz w:val="16"/>
          <w:szCs w:val="16"/>
          <w:lang w:val="en-US" w:eastAsia="en-US"/>
        </w:rPr>
      </w:pPr>
      <w:r w:rsidRPr="00292CB3">
        <w:rPr>
          <w:rFonts w:ascii="Arial" w:hAnsi="Arial" w:cs="Arial"/>
          <w:b/>
          <w:bCs/>
          <w:sz w:val="16"/>
          <w:szCs w:val="16"/>
          <w:lang w:val="en-US" w:eastAsia="en-US"/>
        </w:rPr>
        <w:t xml:space="preserve">9 </w:t>
      </w:r>
    </w:p>
    <w:p w:rsidR="005910C9" w:rsidRPr="00292CB3" w:rsidRDefault="005910C9" w:rsidP="005910C9">
      <w:pPr>
        <w:widowControl w:val="0"/>
        <w:numPr>
          <w:ilvl w:val="0"/>
          <w:numId w:val="13"/>
        </w:numPr>
        <w:tabs>
          <w:tab w:val="num" w:pos="420"/>
        </w:tabs>
        <w:overflowPunct w:val="0"/>
        <w:autoSpaceDE w:val="0"/>
        <w:autoSpaceDN w:val="0"/>
        <w:adjustRightInd w:val="0"/>
        <w:spacing w:line="276" w:lineRule="auto"/>
        <w:ind w:left="420" w:hanging="420"/>
        <w:jc w:val="both"/>
        <w:rPr>
          <w:rFonts w:ascii="Arial" w:hAnsi="Arial" w:cs="Arial"/>
          <w:sz w:val="16"/>
          <w:szCs w:val="16"/>
          <w:lang w:eastAsia="en-US"/>
        </w:rPr>
      </w:pPr>
      <w:r w:rsidRPr="00292CB3">
        <w:rPr>
          <w:rFonts w:ascii="Arial" w:hAnsi="Arial" w:cs="Arial"/>
          <w:sz w:val="16"/>
          <w:szCs w:val="16"/>
          <w:lang w:eastAsia="en-US"/>
        </w:rPr>
        <w:t xml:space="preserve">Wszelkie zmiany umowy oraz oświadczenia z nią związane wymagają formy pisemnej pod rygorem nieważności. </w:t>
      </w:r>
    </w:p>
    <w:p w:rsidR="005910C9" w:rsidRPr="00292CB3" w:rsidRDefault="005910C9" w:rsidP="005910C9">
      <w:pPr>
        <w:widowControl w:val="0"/>
        <w:numPr>
          <w:ilvl w:val="0"/>
          <w:numId w:val="13"/>
        </w:numPr>
        <w:tabs>
          <w:tab w:val="num" w:pos="420"/>
        </w:tabs>
        <w:overflowPunct w:val="0"/>
        <w:autoSpaceDE w:val="0"/>
        <w:autoSpaceDN w:val="0"/>
        <w:adjustRightInd w:val="0"/>
        <w:spacing w:line="276" w:lineRule="auto"/>
        <w:ind w:left="420" w:hanging="420"/>
        <w:jc w:val="both"/>
        <w:rPr>
          <w:rFonts w:ascii="Arial" w:hAnsi="Arial" w:cs="Arial"/>
          <w:sz w:val="16"/>
          <w:szCs w:val="16"/>
          <w:lang w:eastAsia="en-US"/>
        </w:rPr>
      </w:pPr>
      <w:r w:rsidRPr="00292CB3">
        <w:rPr>
          <w:rFonts w:ascii="Arial" w:hAnsi="Arial" w:cs="Arial"/>
          <w:sz w:val="16"/>
          <w:szCs w:val="16"/>
          <w:lang w:eastAsia="en-US"/>
        </w:rPr>
        <w:t xml:space="preserve">Spory powstałe w związku z niniejszą umową rozstrzygać będą sądy właściwe rzeczowo dla siedziby Zamawiającego. Niniejsze ustalenie dotyczy również wszelkich przyszłych transakcji z tytułu zakupu części i usług. </w:t>
      </w:r>
    </w:p>
    <w:p w:rsidR="005910C9" w:rsidRPr="00292CB3" w:rsidRDefault="005910C9" w:rsidP="005910C9">
      <w:pPr>
        <w:widowControl w:val="0"/>
        <w:numPr>
          <w:ilvl w:val="0"/>
          <w:numId w:val="13"/>
        </w:numPr>
        <w:tabs>
          <w:tab w:val="num" w:pos="420"/>
        </w:tabs>
        <w:overflowPunct w:val="0"/>
        <w:autoSpaceDE w:val="0"/>
        <w:autoSpaceDN w:val="0"/>
        <w:adjustRightInd w:val="0"/>
        <w:spacing w:after="200" w:line="276" w:lineRule="auto"/>
        <w:ind w:left="420" w:hanging="420"/>
        <w:jc w:val="both"/>
        <w:rPr>
          <w:rFonts w:ascii="Arial" w:hAnsi="Arial" w:cs="Arial"/>
          <w:sz w:val="16"/>
          <w:szCs w:val="16"/>
          <w:lang w:eastAsia="en-US"/>
        </w:rPr>
      </w:pPr>
      <w:proofErr w:type="gramStart"/>
      <w:r w:rsidRPr="00292CB3">
        <w:rPr>
          <w:rFonts w:ascii="Arial" w:hAnsi="Arial" w:cs="Arial"/>
          <w:sz w:val="16"/>
          <w:szCs w:val="16"/>
          <w:lang w:eastAsia="en-US"/>
        </w:rPr>
        <w:t>W  sprawach</w:t>
      </w:r>
      <w:proofErr w:type="gramEnd"/>
      <w:r w:rsidRPr="00292CB3">
        <w:rPr>
          <w:rFonts w:ascii="Arial" w:hAnsi="Arial" w:cs="Arial"/>
          <w:sz w:val="16"/>
          <w:szCs w:val="16"/>
          <w:lang w:eastAsia="en-US"/>
        </w:rPr>
        <w:t xml:space="preserve">  nie  uregulowanych  umową  zastosowanie  mają  odpowiednie  przepisy  Kodeksu Cywilnego. </w:t>
      </w:r>
    </w:p>
    <w:p w:rsidR="005910C9" w:rsidRPr="00292CB3" w:rsidRDefault="005910C9" w:rsidP="005910C9">
      <w:pPr>
        <w:widowControl w:val="0"/>
        <w:numPr>
          <w:ilvl w:val="1"/>
          <w:numId w:val="13"/>
        </w:numPr>
        <w:tabs>
          <w:tab w:val="clear" w:pos="1440"/>
          <w:tab w:val="num" w:pos="4660"/>
        </w:tabs>
        <w:overflowPunct w:val="0"/>
        <w:autoSpaceDE w:val="0"/>
        <w:autoSpaceDN w:val="0"/>
        <w:adjustRightInd w:val="0"/>
        <w:spacing w:line="276" w:lineRule="auto"/>
        <w:ind w:left="4660" w:hanging="159"/>
        <w:jc w:val="both"/>
        <w:rPr>
          <w:rFonts w:ascii="Arial" w:hAnsi="Arial" w:cs="Arial"/>
          <w:b/>
          <w:bCs/>
          <w:sz w:val="16"/>
          <w:szCs w:val="16"/>
          <w:lang w:val="en-US" w:eastAsia="en-US"/>
        </w:rPr>
      </w:pPr>
      <w:r w:rsidRPr="00292CB3">
        <w:rPr>
          <w:rFonts w:ascii="Arial" w:hAnsi="Arial" w:cs="Arial"/>
          <w:b/>
          <w:bCs/>
          <w:sz w:val="16"/>
          <w:szCs w:val="16"/>
          <w:lang w:val="en-US" w:eastAsia="en-US"/>
        </w:rPr>
        <w:t xml:space="preserve">10 </w:t>
      </w:r>
    </w:p>
    <w:p w:rsidR="005910C9" w:rsidRPr="00292CB3" w:rsidRDefault="005910C9" w:rsidP="005910C9">
      <w:pPr>
        <w:widowControl w:val="0"/>
        <w:autoSpaceDE w:val="0"/>
        <w:autoSpaceDN w:val="0"/>
        <w:adjustRightInd w:val="0"/>
        <w:spacing w:line="276" w:lineRule="auto"/>
        <w:rPr>
          <w:rFonts w:ascii="Arial" w:hAnsi="Arial" w:cs="Arial"/>
          <w:sz w:val="16"/>
          <w:szCs w:val="16"/>
          <w:lang w:eastAsia="en-US"/>
        </w:rPr>
      </w:pPr>
      <w:r w:rsidRPr="00292CB3">
        <w:rPr>
          <w:rFonts w:ascii="Arial" w:hAnsi="Arial" w:cs="Arial"/>
          <w:sz w:val="16"/>
          <w:szCs w:val="16"/>
          <w:lang w:eastAsia="en-US"/>
        </w:rPr>
        <w:t>Integralną częścią umowy jest oferta Wykonawcy oraz opis przedmiotu zamówienia.</w:t>
      </w:r>
    </w:p>
    <w:p w:rsidR="005910C9" w:rsidRPr="00292CB3" w:rsidRDefault="005910C9" w:rsidP="005910C9">
      <w:pPr>
        <w:widowControl w:val="0"/>
        <w:autoSpaceDE w:val="0"/>
        <w:autoSpaceDN w:val="0"/>
        <w:adjustRightInd w:val="0"/>
        <w:spacing w:line="276" w:lineRule="auto"/>
        <w:rPr>
          <w:rFonts w:ascii="Arial" w:hAnsi="Arial" w:cs="Arial"/>
          <w:sz w:val="16"/>
          <w:szCs w:val="16"/>
          <w:lang w:eastAsia="en-US"/>
        </w:rPr>
      </w:pPr>
    </w:p>
    <w:p w:rsidR="005910C9" w:rsidRPr="00292CB3" w:rsidRDefault="005910C9" w:rsidP="005910C9">
      <w:pPr>
        <w:widowControl w:val="0"/>
        <w:autoSpaceDE w:val="0"/>
        <w:autoSpaceDN w:val="0"/>
        <w:adjustRightInd w:val="0"/>
        <w:spacing w:line="276" w:lineRule="auto"/>
        <w:ind w:left="4500"/>
        <w:rPr>
          <w:rFonts w:ascii="Arial" w:hAnsi="Arial" w:cs="Arial"/>
          <w:sz w:val="16"/>
          <w:szCs w:val="16"/>
          <w:lang w:eastAsia="en-US"/>
        </w:rPr>
      </w:pPr>
      <w:r w:rsidRPr="00292CB3">
        <w:rPr>
          <w:rFonts w:ascii="Arial" w:hAnsi="Arial" w:cs="Arial"/>
          <w:b/>
          <w:bCs/>
          <w:sz w:val="16"/>
          <w:szCs w:val="16"/>
          <w:lang w:eastAsia="en-US"/>
        </w:rPr>
        <w:t>§ 11</w:t>
      </w:r>
    </w:p>
    <w:p w:rsidR="005910C9" w:rsidRPr="00292CB3" w:rsidRDefault="005910C9" w:rsidP="005910C9">
      <w:pPr>
        <w:widowControl w:val="0"/>
        <w:autoSpaceDE w:val="0"/>
        <w:autoSpaceDN w:val="0"/>
        <w:adjustRightInd w:val="0"/>
        <w:spacing w:line="276" w:lineRule="auto"/>
        <w:rPr>
          <w:rFonts w:ascii="Arial" w:hAnsi="Arial" w:cs="Arial"/>
          <w:sz w:val="16"/>
          <w:szCs w:val="16"/>
          <w:lang w:eastAsia="en-US"/>
        </w:rPr>
      </w:pPr>
      <w:r w:rsidRPr="00292CB3">
        <w:rPr>
          <w:rFonts w:ascii="Arial" w:hAnsi="Arial" w:cs="Arial"/>
          <w:sz w:val="16"/>
          <w:szCs w:val="16"/>
          <w:lang w:eastAsia="en-US"/>
        </w:rPr>
        <w:t>Umowę sporządzono w 2 jednobrzmiących egzemplarzach, po jednym egzemplarzu dla każdej ze Stron.</w:t>
      </w:r>
    </w:p>
    <w:p w:rsidR="005910C9" w:rsidRPr="00292CB3" w:rsidRDefault="005910C9" w:rsidP="005910C9">
      <w:pPr>
        <w:widowControl w:val="0"/>
        <w:autoSpaceDE w:val="0"/>
        <w:autoSpaceDN w:val="0"/>
        <w:adjustRightInd w:val="0"/>
        <w:spacing w:line="276" w:lineRule="auto"/>
        <w:rPr>
          <w:rFonts w:ascii="Arial" w:hAnsi="Arial" w:cs="Arial"/>
          <w:sz w:val="16"/>
          <w:szCs w:val="16"/>
          <w:lang w:eastAsia="en-US"/>
        </w:rPr>
      </w:pPr>
    </w:p>
    <w:p w:rsidR="005910C9" w:rsidRDefault="005910C9" w:rsidP="005910C9">
      <w:pPr>
        <w:widowControl w:val="0"/>
        <w:autoSpaceDE w:val="0"/>
        <w:autoSpaceDN w:val="0"/>
        <w:adjustRightInd w:val="0"/>
        <w:spacing w:line="276" w:lineRule="auto"/>
        <w:rPr>
          <w:rFonts w:ascii="Arial" w:hAnsi="Arial" w:cs="Arial"/>
          <w:sz w:val="16"/>
          <w:szCs w:val="16"/>
          <w:lang w:eastAsia="en-US"/>
        </w:rPr>
      </w:pPr>
    </w:p>
    <w:p w:rsidR="005910C9" w:rsidRDefault="005910C9" w:rsidP="005910C9">
      <w:pPr>
        <w:widowControl w:val="0"/>
        <w:autoSpaceDE w:val="0"/>
        <w:autoSpaceDN w:val="0"/>
        <w:adjustRightInd w:val="0"/>
        <w:spacing w:line="276" w:lineRule="auto"/>
        <w:rPr>
          <w:rFonts w:ascii="Arial" w:hAnsi="Arial" w:cs="Arial"/>
          <w:sz w:val="16"/>
          <w:szCs w:val="16"/>
          <w:lang w:eastAsia="en-US"/>
        </w:rPr>
      </w:pPr>
    </w:p>
    <w:p w:rsidR="005910C9" w:rsidRPr="00292CB3" w:rsidRDefault="005910C9" w:rsidP="005910C9">
      <w:pPr>
        <w:widowControl w:val="0"/>
        <w:autoSpaceDE w:val="0"/>
        <w:autoSpaceDN w:val="0"/>
        <w:adjustRightInd w:val="0"/>
        <w:spacing w:line="276" w:lineRule="auto"/>
        <w:rPr>
          <w:rFonts w:ascii="Arial" w:hAnsi="Arial" w:cs="Arial"/>
          <w:sz w:val="16"/>
          <w:szCs w:val="16"/>
          <w:lang w:eastAsia="en-US"/>
        </w:rPr>
      </w:pPr>
    </w:p>
    <w:p w:rsidR="005910C9" w:rsidRDefault="005910C9" w:rsidP="005910C9">
      <w:pPr>
        <w:widowControl w:val="0"/>
        <w:tabs>
          <w:tab w:val="center" w:pos="1418"/>
          <w:tab w:val="center" w:pos="6804"/>
        </w:tabs>
        <w:autoSpaceDE w:val="0"/>
        <w:autoSpaceDN w:val="0"/>
        <w:adjustRightInd w:val="0"/>
        <w:spacing w:line="276" w:lineRule="auto"/>
        <w:rPr>
          <w:rFonts w:ascii="Arial" w:hAnsi="Arial" w:cs="Arial"/>
          <w:b/>
          <w:bCs/>
          <w:sz w:val="16"/>
          <w:szCs w:val="16"/>
          <w:lang w:eastAsia="en-US"/>
        </w:rPr>
      </w:pPr>
      <w:r>
        <w:rPr>
          <w:rFonts w:ascii="Arial" w:hAnsi="Arial" w:cs="Arial"/>
          <w:b/>
          <w:bCs/>
          <w:sz w:val="16"/>
          <w:szCs w:val="16"/>
          <w:lang w:eastAsia="en-US"/>
        </w:rPr>
        <w:tab/>
        <w:t>ZAMAWIĄJĄCY</w:t>
      </w:r>
      <w:r w:rsidRPr="00292CB3">
        <w:rPr>
          <w:rFonts w:ascii="Arial" w:hAnsi="Arial" w:cs="Arial"/>
          <w:sz w:val="16"/>
          <w:szCs w:val="16"/>
          <w:lang w:eastAsia="en-US"/>
        </w:rPr>
        <w:tab/>
      </w:r>
      <w:r>
        <w:rPr>
          <w:rFonts w:ascii="Arial" w:hAnsi="Arial" w:cs="Arial"/>
          <w:b/>
          <w:bCs/>
          <w:sz w:val="16"/>
          <w:szCs w:val="16"/>
          <w:lang w:eastAsia="en-US"/>
        </w:rPr>
        <w:t>WYKONAWCA</w:t>
      </w:r>
    </w:p>
    <w:p w:rsidR="005910C9" w:rsidRDefault="005910C9" w:rsidP="005910C9">
      <w:pPr>
        <w:widowControl w:val="0"/>
        <w:tabs>
          <w:tab w:val="center" w:pos="1418"/>
          <w:tab w:val="center" w:pos="6804"/>
        </w:tabs>
        <w:autoSpaceDE w:val="0"/>
        <w:autoSpaceDN w:val="0"/>
        <w:adjustRightInd w:val="0"/>
        <w:spacing w:line="276" w:lineRule="auto"/>
        <w:rPr>
          <w:rFonts w:ascii="Arial" w:hAnsi="Arial" w:cs="Arial"/>
          <w:b/>
          <w:bCs/>
          <w:sz w:val="16"/>
          <w:szCs w:val="16"/>
          <w:lang w:eastAsia="en-US"/>
        </w:rPr>
      </w:pPr>
    </w:p>
    <w:p w:rsidR="005910C9" w:rsidRDefault="005910C9" w:rsidP="005910C9">
      <w:pPr>
        <w:widowControl w:val="0"/>
        <w:tabs>
          <w:tab w:val="center" w:pos="1418"/>
          <w:tab w:val="center" w:pos="6804"/>
        </w:tabs>
        <w:autoSpaceDE w:val="0"/>
        <w:autoSpaceDN w:val="0"/>
        <w:adjustRightInd w:val="0"/>
        <w:spacing w:line="276" w:lineRule="auto"/>
        <w:rPr>
          <w:rFonts w:ascii="Arial" w:hAnsi="Arial" w:cs="Arial"/>
          <w:b/>
          <w:bCs/>
          <w:sz w:val="16"/>
          <w:szCs w:val="16"/>
          <w:lang w:eastAsia="en-US"/>
        </w:rPr>
      </w:pPr>
    </w:p>
    <w:p w:rsidR="005910C9" w:rsidRPr="00292CB3" w:rsidRDefault="005910C9" w:rsidP="005910C9">
      <w:pPr>
        <w:widowControl w:val="0"/>
        <w:tabs>
          <w:tab w:val="center" w:pos="1418"/>
          <w:tab w:val="center" w:pos="6804"/>
        </w:tabs>
        <w:autoSpaceDE w:val="0"/>
        <w:autoSpaceDN w:val="0"/>
        <w:adjustRightInd w:val="0"/>
        <w:spacing w:line="276" w:lineRule="auto"/>
        <w:rPr>
          <w:rFonts w:ascii="Arial" w:hAnsi="Arial" w:cs="Arial"/>
          <w:sz w:val="16"/>
          <w:szCs w:val="16"/>
          <w:lang w:eastAsia="en-US"/>
        </w:rPr>
      </w:pPr>
      <w:r>
        <w:rPr>
          <w:rFonts w:ascii="Arial" w:hAnsi="Arial" w:cs="Arial"/>
          <w:b/>
          <w:bCs/>
          <w:sz w:val="16"/>
          <w:szCs w:val="16"/>
          <w:lang w:eastAsia="en-US"/>
        </w:rPr>
        <w:tab/>
        <w:t>…………………………………………</w:t>
      </w:r>
      <w:r>
        <w:rPr>
          <w:rFonts w:ascii="Arial" w:hAnsi="Arial" w:cs="Arial"/>
          <w:b/>
          <w:bCs/>
          <w:sz w:val="16"/>
          <w:szCs w:val="16"/>
          <w:lang w:eastAsia="en-US"/>
        </w:rPr>
        <w:tab/>
        <w:t>……………………………………………</w:t>
      </w:r>
    </w:p>
    <w:p w:rsidR="005910C9" w:rsidRDefault="005910C9" w:rsidP="005910C9">
      <w:pPr>
        <w:widowControl w:val="0"/>
        <w:autoSpaceDE w:val="0"/>
        <w:autoSpaceDN w:val="0"/>
        <w:adjustRightInd w:val="0"/>
        <w:spacing w:line="276" w:lineRule="auto"/>
        <w:rPr>
          <w:rFonts w:ascii="Arial" w:hAnsi="Arial" w:cs="Arial"/>
          <w:sz w:val="16"/>
          <w:szCs w:val="16"/>
          <w:lang w:eastAsia="en-US"/>
        </w:rPr>
      </w:pPr>
    </w:p>
    <w:p w:rsidR="005910C9" w:rsidRDefault="005910C9" w:rsidP="005910C9">
      <w:pPr>
        <w:widowControl w:val="0"/>
        <w:autoSpaceDE w:val="0"/>
        <w:autoSpaceDN w:val="0"/>
        <w:adjustRightInd w:val="0"/>
        <w:spacing w:line="276" w:lineRule="auto"/>
        <w:rPr>
          <w:rFonts w:ascii="Arial" w:hAnsi="Arial" w:cs="Arial"/>
          <w:sz w:val="16"/>
          <w:szCs w:val="16"/>
          <w:lang w:eastAsia="en-US"/>
        </w:rPr>
      </w:pPr>
    </w:p>
    <w:p w:rsidR="005910C9" w:rsidRPr="00292CB3" w:rsidRDefault="005910C9" w:rsidP="005910C9">
      <w:pPr>
        <w:widowControl w:val="0"/>
        <w:autoSpaceDE w:val="0"/>
        <w:autoSpaceDN w:val="0"/>
        <w:adjustRightInd w:val="0"/>
        <w:spacing w:line="276" w:lineRule="auto"/>
        <w:rPr>
          <w:rFonts w:ascii="Arial" w:hAnsi="Arial" w:cs="Arial"/>
          <w:sz w:val="16"/>
          <w:szCs w:val="16"/>
          <w:lang w:eastAsia="en-US"/>
        </w:rPr>
      </w:pPr>
    </w:p>
    <w:p w:rsidR="005910C9" w:rsidRPr="00292CB3" w:rsidRDefault="005910C9" w:rsidP="005910C9">
      <w:pPr>
        <w:widowControl w:val="0"/>
        <w:autoSpaceDE w:val="0"/>
        <w:autoSpaceDN w:val="0"/>
        <w:adjustRightInd w:val="0"/>
        <w:spacing w:line="276" w:lineRule="auto"/>
        <w:rPr>
          <w:rFonts w:ascii="Arial" w:hAnsi="Arial" w:cs="Arial"/>
          <w:sz w:val="16"/>
          <w:szCs w:val="16"/>
          <w:lang w:eastAsia="en-US"/>
        </w:rPr>
      </w:pPr>
      <w:r w:rsidRPr="00292CB3">
        <w:rPr>
          <w:rFonts w:ascii="Arial" w:hAnsi="Arial" w:cs="Arial"/>
          <w:sz w:val="16"/>
          <w:szCs w:val="16"/>
          <w:lang w:eastAsia="en-US"/>
        </w:rPr>
        <w:t>Załączniki do umowy:</w:t>
      </w:r>
    </w:p>
    <w:p w:rsidR="005910C9" w:rsidRPr="00292CB3" w:rsidRDefault="005910C9" w:rsidP="005910C9">
      <w:pPr>
        <w:widowControl w:val="0"/>
        <w:numPr>
          <w:ilvl w:val="0"/>
          <w:numId w:val="14"/>
        </w:numPr>
        <w:tabs>
          <w:tab w:val="num" w:pos="280"/>
        </w:tabs>
        <w:overflowPunct w:val="0"/>
        <w:autoSpaceDE w:val="0"/>
        <w:autoSpaceDN w:val="0"/>
        <w:adjustRightInd w:val="0"/>
        <w:spacing w:line="276" w:lineRule="auto"/>
        <w:ind w:left="280" w:hanging="280"/>
        <w:jc w:val="both"/>
        <w:rPr>
          <w:rFonts w:ascii="Arial" w:hAnsi="Arial" w:cs="Arial"/>
          <w:sz w:val="16"/>
          <w:szCs w:val="16"/>
          <w:lang w:eastAsia="en-US"/>
        </w:rPr>
      </w:pPr>
      <w:r w:rsidRPr="00292CB3">
        <w:rPr>
          <w:rFonts w:ascii="Arial" w:hAnsi="Arial" w:cs="Arial"/>
          <w:sz w:val="16"/>
          <w:szCs w:val="16"/>
          <w:lang w:eastAsia="en-US"/>
        </w:rPr>
        <w:t xml:space="preserve">Szczegółowy opis przedmiotu zamówienia – Załącznik Nr 1 </w:t>
      </w:r>
    </w:p>
    <w:p w:rsidR="005910C9" w:rsidRPr="00292CB3" w:rsidRDefault="005910C9" w:rsidP="005910C9">
      <w:pPr>
        <w:widowControl w:val="0"/>
        <w:numPr>
          <w:ilvl w:val="0"/>
          <w:numId w:val="14"/>
        </w:numPr>
        <w:tabs>
          <w:tab w:val="num" w:pos="280"/>
        </w:tabs>
        <w:overflowPunct w:val="0"/>
        <w:autoSpaceDE w:val="0"/>
        <w:autoSpaceDN w:val="0"/>
        <w:adjustRightInd w:val="0"/>
        <w:spacing w:line="276" w:lineRule="auto"/>
        <w:ind w:left="280" w:hanging="280"/>
        <w:jc w:val="both"/>
        <w:rPr>
          <w:rFonts w:ascii="Arial" w:hAnsi="Arial" w:cs="Arial"/>
          <w:sz w:val="16"/>
          <w:szCs w:val="16"/>
          <w:lang w:val="en-US" w:eastAsia="en-US"/>
        </w:rPr>
      </w:pPr>
      <w:proofErr w:type="spellStart"/>
      <w:r w:rsidRPr="00292CB3">
        <w:rPr>
          <w:rFonts w:ascii="Arial" w:hAnsi="Arial" w:cs="Arial"/>
          <w:sz w:val="16"/>
          <w:szCs w:val="16"/>
          <w:lang w:val="en-US" w:eastAsia="en-US"/>
        </w:rPr>
        <w:t>Oferta</w:t>
      </w:r>
      <w:proofErr w:type="spellEnd"/>
      <w:r w:rsidRPr="00292CB3">
        <w:rPr>
          <w:rFonts w:ascii="Arial" w:hAnsi="Arial" w:cs="Arial"/>
          <w:sz w:val="16"/>
          <w:szCs w:val="16"/>
          <w:lang w:val="en-US" w:eastAsia="en-US"/>
        </w:rPr>
        <w:t xml:space="preserve"> </w:t>
      </w:r>
      <w:proofErr w:type="spellStart"/>
      <w:r w:rsidRPr="00292CB3">
        <w:rPr>
          <w:rFonts w:ascii="Arial" w:hAnsi="Arial" w:cs="Arial"/>
          <w:sz w:val="16"/>
          <w:szCs w:val="16"/>
          <w:lang w:val="en-US" w:eastAsia="en-US"/>
        </w:rPr>
        <w:t>Wykonawcy</w:t>
      </w:r>
      <w:proofErr w:type="spellEnd"/>
      <w:r w:rsidRPr="00292CB3">
        <w:rPr>
          <w:rFonts w:ascii="Arial" w:hAnsi="Arial" w:cs="Arial"/>
          <w:sz w:val="16"/>
          <w:szCs w:val="16"/>
          <w:lang w:val="en-US" w:eastAsia="en-US"/>
        </w:rPr>
        <w:t xml:space="preserve"> – </w:t>
      </w:r>
      <w:proofErr w:type="spellStart"/>
      <w:r w:rsidRPr="00292CB3">
        <w:rPr>
          <w:rFonts w:ascii="Arial" w:hAnsi="Arial" w:cs="Arial"/>
          <w:sz w:val="16"/>
          <w:szCs w:val="16"/>
          <w:lang w:val="en-US" w:eastAsia="en-US"/>
        </w:rPr>
        <w:t>Załącznik</w:t>
      </w:r>
      <w:proofErr w:type="spellEnd"/>
      <w:r w:rsidRPr="00292CB3">
        <w:rPr>
          <w:rFonts w:ascii="Arial" w:hAnsi="Arial" w:cs="Arial"/>
          <w:sz w:val="16"/>
          <w:szCs w:val="16"/>
          <w:lang w:val="en-US" w:eastAsia="en-US"/>
        </w:rPr>
        <w:t xml:space="preserve"> Nr 2 </w:t>
      </w:r>
    </w:p>
    <w:p w:rsidR="0095234C" w:rsidRDefault="0095234C"/>
    <w:sectPr w:rsidR="0095234C" w:rsidSect="009523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00000124"/>
    <w:lvl w:ilvl="0" w:tplc="0000305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BDB"/>
    <w:multiLevelType w:val="hybridMultilevel"/>
    <w:tmpl w:val="000056AE"/>
    <w:lvl w:ilvl="0" w:tplc="00000732">
      <w:numFmt w:val="decimal"/>
      <w:lvlText w:val="%1."/>
      <w:lvlJc w:val="left"/>
      <w:pPr>
        <w:tabs>
          <w:tab w:val="num" w:pos="720"/>
        </w:tabs>
        <w:ind w:left="720" w:hanging="360"/>
      </w:pPr>
    </w:lvl>
    <w:lvl w:ilvl="1" w:tplc="00000120">
      <w:start w:val="1"/>
      <w:numFmt w:val="lowerLetter"/>
      <w:lvlText w:val="%2)"/>
      <w:lvlJc w:val="left"/>
      <w:pPr>
        <w:tabs>
          <w:tab w:val="num" w:pos="1440"/>
        </w:tabs>
        <w:ind w:left="1440" w:hanging="360"/>
      </w:pPr>
    </w:lvl>
    <w:lvl w:ilvl="2" w:tplc="0000759A">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53C"/>
    <w:multiLevelType w:val="hybridMultilevel"/>
    <w:tmpl w:val="00007E87"/>
    <w:lvl w:ilvl="0" w:tplc="0000390C">
      <w:numFmt w:val="decimal"/>
      <w:lvlText w:val="%1."/>
      <w:lvlJc w:val="left"/>
      <w:pPr>
        <w:tabs>
          <w:tab w:val="num" w:pos="720"/>
        </w:tabs>
        <w:ind w:left="720" w:hanging="360"/>
      </w:pPr>
    </w:lvl>
    <w:lvl w:ilvl="1" w:tplc="00000F3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A49"/>
    <w:multiLevelType w:val="hybridMultilevel"/>
    <w:tmpl w:val="00005F32"/>
    <w:lvl w:ilvl="0" w:tplc="00003BF6">
      <w:numFmt w:val="decimal"/>
      <w:lvlText w:val="%1."/>
      <w:lvlJc w:val="left"/>
      <w:pPr>
        <w:tabs>
          <w:tab w:val="num" w:pos="720"/>
        </w:tabs>
        <w:ind w:left="720" w:hanging="360"/>
      </w:pPr>
    </w:lvl>
    <w:lvl w:ilvl="1" w:tplc="00003A9E">
      <w:start w:val="1"/>
      <w:numFmt w:val="bullet"/>
      <w:lvlText w:val="§"/>
      <w:lvlJc w:val="left"/>
      <w:pPr>
        <w:tabs>
          <w:tab w:val="num" w:pos="1440"/>
        </w:tabs>
        <w:ind w:left="1440" w:hanging="360"/>
      </w:pPr>
    </w:lvl>
    <w:lvl w:ilvl="2" w:tplc="0000797D">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AD4"/>
    <w:multiLevelType w:val="hybridMultilevel"/>
    <w:tmpl w:val="000063CB"/>
    <w:lvl w:ilvl="0" w:tplc="00006BFC">
      <w:numFmt w:val="decimal"/>
      <w:lvlText w:val="%1."/>
      <w:lvlJc w:val="left"/>
      <w:pPr>
        <w:tabs>
          <w:tab w:val="num" w:pos="720"/>
        </w:tabs>
        <w:ind w:left="720" w:hanging="360"/>
      </w:pPr>
    </w:lvl>
    <w:lvl w:ilvl="1" w:tplc="00007F9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213"/>
    <w:multiLevelType w:val="hybridMultilevel"/>
    <w:tmpl w:val="0000260D"/>
    <w:lvl w:ilvl="0" w:tplc="00006B89">
      <w:start w:val="4"/>
      <w:numFmt w:val="decimal"/>
      <w:lvlText w:val="%1."/>
      <w:lvlJc w:val="left"/>
      <w:pPr>
        <w:tabs>
          <w:tab w:val="num" w:pos="720"/>
        </w:tabs>
        <w:ind w:left="720" w:hanging="360"/>
      </w:pPr>
    </w:lvl>
    <w:lvl w:ilvl="1" w:tplc="0000030A">
      <w:start w:val="1"/>
      <w:numFmt w:val="decimal"/>
      <w:lvlText w:val="%2)"/>
      <w:lvlJc w:val="left"/>
      <w:pPr>
        <w:tabs>
          <w:tab w:val="num" w:pos="1440"/>
        </w:tabs>
        <w:ind w:left="1440" w:hanging="360"/>
      </w:pPr>
    </w:lvl>
    <w:lvl w:ilvl="2" w:tplc="0000301C">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350"/>
    <w:multiLevelType w:val="hybridMultilevel"/>
    <w:tmpl w:val="000022EE"/>
    <w:lvl w:ilvl="0" w:tplc="00004B4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D12"/>
    <w:multiLevelType w:val="hybridMultilevel"/>
    <w:tmpl w:val="0000074D"/>
    <w:lvl w:ilvl="0" w:tplc="00004DC8">
      <w:numFmt w:val="decimal"/>
      <w:lvlText w:val="%1."/>
      <w:lvlJc w:val="left"/>
      <w:pPr>
        <w:tabs>
          <w:tab w:val="num" w:pos="720"/>
        </w:tabs>
        <w:ind w:left="720" w:hanging="360"/>
      </w:pPr>
    </w:lvl>
    <w:lvl w:ilvl="1" w:tplc="00006443">
      <w:start w:val="1"/>
      <w:numFmt w:val="lowerLetter"/>
      <w:lvlText w:val="%2)"/>
      <w:lvlJc w:val="left"/>
      <w:pPr>
        <w:tabs>
          <w:tab w:val="num" w:pos="1440"/>
        </w:tabs>
        <w:ind w:left="1440" w:hanging="360"/>
      </w:pPr>
    </w:lvl>
    <w:lvl w:ilvl="2" w:tplc="000066BB">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28B"/>
    <w:multiLevelType w:val="hybridMultilevel"/>
    <w:tmpl w:val="000026A6"/>
    <w:lvl w:ilvl="0" w:tplc="0000701F">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40D"/>
    <w:multiLevelType w:val="hybridMultilevel"/>
    <w:tmpl w:val="748EEB06"/>
    <w:lvl w:ilvl="0" w:tplc="00004D06">
      <w:numFmt w:val="decimal"/>
      <w:lvlText w:val="%1."/>
      <w:lvlJc w:val="left"/>
      <w:pPr>
        <w:tabs>
          <w:tab w:val="num" w:pos="720"/>
        </w:tabs>
        <w:ind w:left="720" w:hanging="360"/>
      </w:pPr>
    </w:lvl>
    <w:lvl w:ilvl="1" w:tplc="00004DB7">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878"/>
    <w:multiLevelType w:val="hybridMultilevel"/>
    <w:tmpl w:val="00006B36"/>
    <w:lvl w:ilvl="0" w:tplc="00005CFD">
      <w:numFmt w:val="decimal"/>
      <w:lvlText w:val="%1."/>
      <w:lvlJc w:val="left"/>
      <w:pPr>
        <w:tabs>
          <w:tab w:val="num" w:pos="720"/>
        </w:tabs>
        <w:ind w:left="720" w:hanging="360"/>
      </w:pPr>
    </w:lvl>
    <w:lvl w:ilvl="1" w:tplc="00003E1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D03"/>
    <w:multiLevelType w:val="hybridMultilevel"/>
    <w:tmpl w:val="00007A5A"/>
    <w:lvl w:ilvl="0" w:tplc="0000767D">
      <w:start w:val="1"/>
      <w:numFmt w:val="decimal"/>
      <w:lvlText w:val="%1"/>
      <w:lvlJc w:val="left"/>
      <w:pPr>
        <w:tabs>
          <w:tab w:val="num" w:pos="720"/>
        </w:tabs>
        <w:ind w:left="720" w:hanging="360"/>
      </w:pPr>
    </w:lvl>
    <w:lvl w:ilvl="1" w:tplc="00004509">
      <w:start w:val="4"/>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5F49"/>
    <w:multiLevelType w:val="hybridMultilevel"/>
    <w:tmpl w:val="00000DDC"/>
    <w:lvl w:ilvl="0" w:tplc="00004CA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7FF5"/>
    <w:multiLevelType w:val="hybridMultilevel"/>
    <w:tmpl w:val="00004E45"/>
    <w:lvl w:ilvl="0" w:tplc="0000323B">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87E4470"/>
    <w:multiLevelType w:val="hybridMultilevel"/>
    <w:tmpl w:val="9BF0C0A4"/>
    <w:lvl w:ilvl="0" w:tplc="6C067C32">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9"/>
  </w:num>
  <w:num w:numId="4">
    <w:abstractNumId w:val="7"/>
  </w:num>
  <w:num w:numId="5">
    <w:abstractNumId w:val="8"/>
  </w:num>
  <w:num w:numId="6">
    <w:abstractNumId w:val="11"/>
  </w:num>
  <w:num w:numId="7">
    <w:abstractNumId w:val="4"/>
  </w:num>
  <w:num w:numId="8">
    <w:abstractNumId w:val="13"/>
  </w:num>
  <w:num w:numId="9">
    <w:abstractNumId w:val="5"/>
  </w:num>
  <w:num w:numId="10">
    <w:abstractNumId w:val="1"/>
  </w:num>
  <w:num w:numId="11">
    <w:abstractNumId w:val="6"/>
  </w:num>
  <w:num w:numId="12">
    <w:abstractNumId w:val="10"/>
  </w:num>
  <w:num w:numId="13">
    <w:abstractNumId w:val="3"/>
  </w:num>
  <w:num w:numId="14">
    <w:abstractNumId w:val="12"/>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910C9"/>
    <w:rsid w:val="00000726"/>
    <w:rsid w:val="00000E23"/>
    <w:rsid w:val="00000EB9"/>
    <w:rsid w:val="00001B5C"/>
    <w:rsid w:val="00005A71"/>
    <w:rsid w:val="0001009E"/>
    <w:rsid w:val="00010241"/>
    <w:rsid w:val="00011208"/>
    <w:rsid w:val="000141FB"/>
    <w:rsid w:val="00015473"/>
    <w:rsid w:val="00017D1C"/>
    <w:rsid w:val="00024D5F"/>
    <w:rsid w:val="000253F2"/>
    <w:rsid w:val="00026D13"/>
    <w:rsid w:val="000313E5"/>
    <w:rsid w:val="00032C27"/>
    <w:rsid w:val="00035FEC"/>
    <w:rsid w:val="000427D0"/>
    <w:rsid w:val="000451E7"/>
    <w:rsid w:val="000458D3"/>
    <w:rsid w:val="00046190"/>
    <w:rsid w:val="00047511"/>
    <w:rsid w:val="00054AC5"/>
    <w:rsid w:val="000635D5"/>
    <w:rsid w:val="000636D8"/>
    <w:rsid w:val="00064DF8"/>
    <w:rsid w:val="000668E3"/>
    <w:rsid w:val="00066FE2"/>
    <w:rsid w:val="00067F67"/>
    <w:rsid w:val="00073E31"/>
    <w:rsid w:val="00075FE6"/>
    <w:rsid w:val="000801A1"/>
    <w:rsid w:val="00086B22"/>
    <w:rsid w:val="00087518"/>
    <w:rsid w:val="000934DD"/>
    <w:rsid w:val="00095E30"/>
    <w:rsid w:val="000A310F"/>
    <w:rsid w:val="000A33D3"/>
    <w:rsid w:val="000A513C"/>
    <w:rsid w:val="000A557D"/>
    <w:rsid w:val="000B0718"/>
    <w:rsid w:val="000B3979"/>
    <w:rsid w:val="000B68B8"/>
    <w:rsid w:val="000B770C"/>
    <w:rsid w:val="000C3EE6"/>
    <w:rsid w:val="000D035D"/>
    <w:rsid w:val="000D7AE1"/>
    <w:rsid w:val="000E0D15"/>
    <w:rsid w:val="000E3363"/>
    <w:rsid w:val="000E3A6C"/>
    <w:rsid w:val="000E4CBA"/>
    <w:rsid w:val="000E6294"/>
    <w:rsid w:val="000F153C"/>
    <w:rsid w:val="000F2EEE"/>
    <w:rsid w:val="000F52DB"/>
    <w:rsid w:val="000F61DD"/>
    <w:rsid w:val="00100040"/>
    <w:rsid w:val="00100524"/>
    <w:rsid w:val="00102633"/>
    <w:rsid w:val="001065F8"/>
    <w:rsid w:val="00111BE3"/>
    <w:rsid w:val="0011319C"/>
    <w:rsid w:val="001139E6"/>
    <w:rsid w:val="00113B9C"/>
    <w:rsid w:val="0011464E"/>
    <w:rsid w:val="001179EC"/>
    <w:rsid w:val="00122348"/>
    <w:rsid w:val="001243B2"/>
    <w:rsid w:val="00125EE9"/>
    <w:rsid w:val="0012795E"/>
    <w:rsid w:val="00130554"/>
    <w:rsid w:val="00131506"/>
    <w:rsid w:val="00131CB7"/>
    <w:rsid w:val="001364E6"/>
    <w:rsid w:val="00136879"/>
    <w:rsid w:val="00137EB8"/>
    <w:rsid w:val="00140763"/>
    <w:rsid w:val="00141384"/>
    <w:rsid w:val="00142ABF"/>
    <w:rsid w:val="00146473"/>
    <w:rsid w:val="00147895"/>
    <w:rsid w:val="00151FB9"/>
    <w:rsid w:val="001528AA"/>
    <w:rsid w:val="00152A15"/>
    <w:rsid w:val="001530E0"/>
    <w:rsid w:val="0015565D"/>
    <w:rsid w:val="00156AC9"/>
    <w:rsid w:val="001602C4"/>
    <w:rsid w:val="001626A8"/>
    <w:rsid w:val="00163FB7"/>
    <w:rsid w:val="001703AD"/>
    <w:rsid w:val="0017089B"/>
    <w:rsid w:val="001750CA"/>
    <w:rsid w:val="00176940"/>
    <w:rsid w:val="0018139A"/>
    <w:rsid w:val="00181E47"/>
    <w:rsid w:val="00190DB0"/>
    <w:rsid w:val="001A2BC0"/>
    <w:rsid w:val="001A2D87"/>
    <w:rsid w:val="001A32A4"/>
    <w:rsid w:val="001A3C36"/>
    <w:rsid w:val="001A7D10"/>
    <w:rsid w:val="001A7FBF"/>
    <w:rsid w:val="001B00BA"/>
    <w:rsid w:val="001B044C"/>
    <w:rsid w:val="001B107A"/>
    <w:rsid w:val="001B7991"/>
    <w:rsid w:val="001C0033"/>
    <w:rsid w:val="001C2B6C"/>
    <w:rsid w:val="001C4952"/>
    <w:rsid w:val="001C6FEF"/>
    <w:rsid w:val="001D1206"/>
    <w:rsid w:val="001D143E"/>
    <w:rsid w:val="001D63B0"/>
    <w:rsid w:val="001D6862"/>
    <w:rsid w:val="001D7703"/>
    <w:rsid w:val="001E0123"/>
    <w:rsid w:val="001E1791"/>
    <w:rsid w:val="001E3D58"/>
    <w:rsid w:val="001E45DB"/>
    <w:rsid w:val="001E7ABC"/>
    <w:rsid w:val="001F00B3"/>
    <w:rsid w:val="001F02AC"/>
    <w:rsid w:val="001F09D0"/>
    <w:rsid w:val="001F4908"/>
    <w:rsid w:val="001F4D4D"/>
    <w:rsid w:val="001F5A1A"/>
    <w:rsid w:val="001F5B7E"/>
    <w:rsid w:val="001F7413"/>
    <w:rsid w:val="001F7C02"/>
    <w:rsid w:val="0020004A"/>
    <w:rsid w:val="002011E1"/>
    <w:rsid w:val="00201311"/>
    <w:rsid w:val="00201910"/>
    <w:rsid w:val="00204656"/>
    <w:rsid w:val="00205742"/>
    <w:rsid w:val="002064B2"/>
    <w:rsid w:val="0021276E"/>
    <w:rsid w:val="00220E12"/>
    <w:rsid w:val="002260E5"/>
    <w:rsid w:val="0022690E"/>
    <w:rsid w:val="00230DEC"/>
    <w:rsid w:val="0023100F"/>
    <w:rsid w:val="002331B6"/>
    <w:rsid w:val="002331FA"/>
    <w:rsid w:val="00233F95"/>
    <w:rsid w:val="00240712"/>
    <w:rsid w:val="00240FA6"/>
    <w:rsid w:val="0024189B"/>
    <w:rsid w:val="00242705"/>
    <w:rsid w:val="00243987"/>
    <w:rsid w:val="00244441"/>
    <w:rsid w:val="00246C7C"/>
    <w:rsid w:val="00246DA0"/>
    <w:rsid w:val="00251193"/>
    <w:rsid w:val="00252BD3"/>
    <w:rsid w:val="0025385E"/>
    <w:rsid w:val="00255179"/>
    <w:rsid w:val="00257A33"/>
    <w:rsid w:val="002609C4"/>
    <w:rsid w:val="00261435"/>
    <w:rsid w:val="00262292"/>
    <w:rsid w:val="00264026"/>
    <w:rsid w:val="0026432F"/>
    <w:rsid w:val="002658B2"/>
    <w:rsid w:val="00271377"/>
    <w:rsid w:val="002746C5"/>
    <w:rsid w:val="00276F3D"/>
    <w:rsid w:val="00280C2B"/>
    <w:rsid w:val="00285256"/>
    <w:rsid w:val="00285600"/>
    <w:rsid w:val="00287D64"/>
    <w:rsid w:val="0029260E"/>
    <w:rsid w:val="00294781"/>
    <w:rsid w:val="002957CF"/>
    <w:rsid w:val="002973B7"/>
    <w:rsid w:val="00297CE1"/>
    <w:rsid w:val="00297D06"/>
    <w:rsid w:val="002A29E7"/>
    <w:rsid w:val="002A45A4"/>
    <w:rsid w:val="002A6C05"/>
    <w:rsid w:val="002B0E68"/>
    <w:rsid w:val="002B2069"/>
    <w:rsid w:val="002B3235"/>
    <w:rsid w:val="002B4387"/>
    <w:rsid w:val="002B497D"/>
    <w:rsid w:val="002B7E75"/>
    <w:rsid w:val="002C10FF"/>
    <w:rsid w:val="002C7BC6"/>
    <w:rsid w:val="002D0C69"/>
    <w:rsid w:val="002D4A27"/>
    <w:rsid w:val="002D543E"/>
    <w:rsid w:val="002D57F4"/>
    <w:rsid w:val="002D70F6"/>
    <w:rsid w:val="002D76C9"/>
    <w:rsid w:val="002E14D1"/>
    <w:rsid w:val="002E542B"/>
    <w:rsid w:val="002E57C9"/>
    <w:rsid w:val="002E7C12"/>
    <w:rsid w:val="002F4894"/>
    <w:rsid w:val="002F6A09"/>
    <w:rsid w:val="002F6A1F"/>
    <w:rsid w:val="00302EF0"/>
    <w:rsid w:val="00304306"/>
    <w:rsid w:val="00305933"/>
    <w:rsid w:val="003077A5"/>
    <w:rsid w:val="003106F5"/>
    <w:rsid w:val="00315333"/>
    <w:rsid w:val="00321FFD"/>
    <w:rsid w:val="003233F5"/>
    <w:rsid w:val="00323693"/>
    <w:rsid w:val="00323821"/>
    <w:rsid w:val="00323B21"/>
    <w:rsid w:val="0032794E"/>
    <w:rsid w:val="00334632"/>
    <w:rsid w:val="00341A2E"/>
    <w:rsid w:val="00342B9B"/>
    <w:rsid w:val="0035044B"/>
    <w:rsid w:val="00350A96"/>
    <w:rsid w:val="00353D39"/>
    <w:rsid w:val="003600EF"/>
    <w:rsid w:val="0036046E"/>
    <w:rsid w:val="0036228B"/>
    <w:rsid w:val="003634BD"/>
    <w:rsid w:val="00363FD4"/>
    <w:rsid w:val="00364A4E"/>
    <w:rsid w:val="00365C75"/>
    <w:rsid w:val="00366DDD"/>
    <w:rsid w:val="00367911"/>
    <w:rsid w:val="0037166A"/>
    <w:rsid w:val="00375513"/>
    <w:rsid w:val="00376679"/>
    <w:rsid w:val="00376923"/>
    <w:rsid w:val="00380C01"/>
    <w:rsid w:val="00381E7F"/>
    <w:rsid w:val="00386398"/>
    <w:rsid w:val="0039053B"/>
    <w:rsid w:val="00391058"/>
    <w:rsid w:val="00392A39"/>
    <w:rsid w:val="00393A3E"/>
    <w:rsid w:val="00397487"/>
    <w:rsid w:val="00397745"/>
    <w:rsid w:val="003A1CB6"/>
    <w:rsid w:val="003A30F6"/>
    <w:rsid w:val="003A37AE"/>
    <w:rsid w:val="003A3B97"/>
    <w:rsid w:val="003A7CD1"/>
    <w:rsid w:val="003B35AF"/>
    <w:rsid w:val="003B3B51"/>
    <w:rsid w:val="003B5688"/>
    <w:rsid w:val="003B5B6E"/>
    <w:rsid w:val="003B5E66"/>
    <w:rsid w:val="003C3EF7"/>
    <w:rsid w:val="003C67A9"/>
    <w:rsid w:val="003C74EE"/>
    <w:rsid w:val="003D0F62"/>
    <w:rsid w:val="003D3BDB"/>
    <w:rsid w:val="003D5105"/>
    <w:rsid w:val="003E1D73"/>
    <w:rsid w:val="003E2A7B"/>
    <w:rsid w:val="003E3529"/>
    <w:rsid w:val="003E6B34"/>
    <w:rsid w:val="003F08CB"/>
    <w:rsid w:val="003F51C9"/>
    <w:rsid w:val="003F5F53"/>
    <w:rsid w:val="003F70C4"/>
    <w:rsid w:val="00402EF0"/>
    <w:rsid w:val="00403330"/>
    <w:rsid w:val="004038AC"/>
    <w:rsid w:val="00407102"/>
    <w:rsid w:val="00410418"/>
    <w:rsid w:val="00410DDA"/>
    <w:rsid w:val="004158B9"/>
    <w:rsid w:val="00416E48"/>
    <w:rsid w:val="00427259"/>
    <w:rsid w:val="004336DB"/>
    <w:rsid w:val="004425E8"/>
    <w:rsid w:val="00444786"/>
    <w:rsid w:val="00444A02"/>
    <w:rsid w:val="00444DF6"/>
    <w:rsid w:val="00447AF8"/>
    <w:rsid w:val="00447CD8"/>
    <w:rsid w:val="0045470E"/>
    <w:rsid w:val="0045555A"/>
    <w:rsid w:val="00467135"/>
    <w:rsid w:val="00467162"/>
    <w:rsid w:val="00473C10"/>
    <w:rsid w:val="00474C07"/>
    <w:rsid w:val="00477DEF"/>
    <w:rsid w:val="00485805"/>
    <w:rsid w:val="00487D95"/>
    <w:rsid w:val="00490045"/>
    <w:rsid w:val="0049080F"/>
    <w:rsid w:val="00491E47"/>
    <w:rsid w:val="00491FF9"/>
    <w:rsid w:val="004A12F1"/>
    <w:rsid w:val="004A1D4C"/>
    <w:rsid w:val="004A229E"/>
    <w:rsid w:val="004A30FD"/>
    <w:rsid w:val="004A42AF"/>
    <w:rsid w:val="004A63D8"/>
    <w:rsid w:val="004B1270"/>
    <w:rsid w:val="004B35E9"/>
    <w:rsid w:val="004B4B07"/>
    <w:rsid w:val="004B7824"/>
    <w:rsid w:val="004C3082"/>
    <w:rsid w:val="004C32B6"/>
    <w:rsid w:val="004C3C29"/>
    <w:rsid w:val="004C420A"/>
    <w:rsid w:val="004C48B2"/>
    <w:rsid w:val="004C7B1A"/>
    <w:rsid w:val="004D0298"/>
    <w:rsid w:val="004D5666"/>
    <w:rsid w:val="004D68FF"/>
    <w:rsid w:val="004D7396"/>
    <w:rsid w:val="004E3DBD"/>
    <w:rsid w:val="004E4301"/>
    <w:rsid w:val="004E7023"/>
    <w:rsid w:val="004F0A0B"/>
    <w:rsid w:val="004F3199"/>
    <w:rsid w:val="004F3EE9"/>
    <w:rsid w:val="004F4FCD"/>
    <w:rsid w:val="00501735"/>
    <w:rsid w:val="00501885"/>
    <w:rsid w:val="00507C90"/>
    <w:rsid w:val="0051030B"/>
    <w:rsid w:val="00510DAA"/>
    <w:rsid w:val="005142CB"/>
    <w:rsid w:val="00514E1B"/>
    <w:rsid w:val="005151E5"/>
    <w:rsid w:val="00515B9F"/>
    <w:rsid w:val="00520453"/>
    <w:rsid w:val="005232FE"/>
    <w:rsid w:val="005279D7"/>
    <w:rsid w:val="005279F3"/>
    <w:rsid w:val="00530D29"/>
    <w:rsid w:val="00532727"/>
    <w:rsid w:val="00533451"/>
    <w:rsid w:val="00534DF7"/>
    <w:rsid w:val="005365B7"/>
    <w:rsid w:val="0053739B"/>
    <w:rsid w:val="0053743D"/>
    <w:rsid w:val="00541E34"/>
    <w:rsid w:val="005425D5"/>
    <w:rsid w:val="00543EE5"/>
    <w:rsid w:val="0054722B"/>
    <w:rsid w:val="00554D2F"/>
    <w:rsid w:val="0055510A"/>
    <w:rsid w:val="00560169"/>
    <w:rsid w:val="00562B3A"/>
    <w:rsid w:val="00563135"/>
    <w:rsid w:val="005657F4"/>
    <w:rsid w:val="00565C1B"/>
    <w:rsid w:val="005668A8"/>
    <w:rsid w:val="005674C0"/>
    <w:rsid w:val="00567991"/>
    <w:rsid w:val="00570F9F"/>
    <w:rsid w:val="0057167A"/>
    <w:rsid w:val="005716FB"/>
    <w:rsid w:val="00571E7E"/>
    <w:rsid w:val="005731DE"/>
    <w:rsid w:val="00574038"/>
    <w:rsid w:val="00575DDD"/>
    <w:rsid w:val="0057652E"/>
    <w:rsid w:val="0057695E"/>
    <w:rsid w:val="00585447"/>
    <w:rsid w:val="00585B2F"/>
    <w:rsid w:val="00585DDE"/>
    <w:rsid w:val="00590931"/>
    <w:rsid w:val="00590CB1"/>
    <w:rsid w:val="005910C9"/>
    <w:rsid w:val="00591426"/>
    <w:rsid w:val="00593BB9"/>
    <w:rsid w:val="00595232"/>
    <w:rsid w:val="005A322A"/>
    <w:rsid w:val="005A45EF"/>
    <w:rsid w:val="005A5067"/>
    <w:rsid w:val="005A6A0B"/>
    <w:rsid w:val="005B000B"/>
    <w:rsid w:val="005B0B5C"/>
    <w:rsid w:val="005B2393"/>
    <w:rsid w:val="005B287B"/>
    <w:rsid w:val="005B5580"/>
    <w:rsid w:val="005B784E"/>
    <w:rsid w:val="005C1B03"/>
    <w:rsid w:val="005C7BFC"/>
    <w:rsid w:val="005D00D6"/>
    <w:rsid w:val="005D028E"/>
    <w:rsid w:val="005D2FBC"/>
    <w:rsid w:val="005D40ED"/>
    <w:rsid w:val="005D4F82"/>
    <w:rsid w:val="005D527B"/>
    <w:rsid w:val="005D6C76"/>
    <w:rsid w:val="005E2D15"/>
    <w:rsid w:val="005E42DB"/>
    <w:rsid w:val="005F5AC4"/>
    <w:rsid w:val="005F67D1"/>
    <w:rsid w:val="005F6F67"/>
    <w:rsid w:val="005F719C"/>
    <w:rsid w:val="005F77B4"/>
    <w:rsid w:val="00600969"/>
    <w:rsid w:val="0060260D"/>
    <w:rsid w:val="00604E92"/>
    <w:rsid w:val="00607A3F"/>
    <w:rsid w:val="00615D20"/>
    <w:rsid w:val="006231A6"/>
    <w:rsid w:val="006258AF"/>
    <w:rsid w:val="00626E26"/>
    <w:rsid w:val="00631C15"/>
    <w:rsid w:val="006347C2"/>
    <w:rsid w:val="006360C0"/>
    <w:rsid w:val="0063693E"/>
    <w:rsid w:val="006470FF"/>
    <w:rsid w:val="00654243"/>
    <w:rsid w:val="00654DEC"/>
    <w:rsid w:val="00655352"/>
    <w:rsid w:val="006562C9"/>
    <w:rsid w:val="00656499"/>
    <w:rsid w:val="0066247F"/>
    <w:rsid w:val="0066432D"/>
    <w:rsid w:val="006712A0"/>
    <w:rsid w:val="00672DC3"/>
    <w:rsid w:val="006731D0"/>
    <w:rsid w:val="0067746B"/>
    <w:rsid w:val="0068051F"/>
    <w:rsid w:val="00680D13"/>
    <w:rsid w:val="006810F7"/>
    <w:rsid w:val="00681891"/>
    <w:rsid w:val="006823F6"/>
    <w:rsid w:val="0068295A"/>
    <w:rsid w:val="00682D8A"/>
    <w:rsid w:val="00685453"/>
    <w:rsid w:val="006860B9"/>
    <w:rsid w:val="0068682C"/>
    <w:rsid w:val="00687F81"/>
    <w:rsid w:val="00692392"/>
    <w:rsid w:val="0069360D"/>
    <w:rsid w:val="0069395E"/>
    <w:rsid w:val="0069466D"/>
    <w:rsid w:val="00694981"/>
    <w:rsid w:val="006A08F1"/>
    <w:rsid w:val="006A18CC"/>
    <w:rsid w:val="006A6751"/>
    <w:rsid w:val="006A74D2"/>
    <w:rsid w:val="006A7555"/>
    <w:rsid w:val="006B14A5"/>
    <w:rsid w:val="006B3212"/>
    <w:rsid w:val="006B4301"/>
    <w:rsid w:val="006B45A5"/>
    <w:rsid w:val="006B4918"/>
    <w:rsid w:val="006B70BA"/>
    <w:rsid w:val="006B7565"/>
    <w:rsid w:val="006B7883"/>
    <w:rsid w:val="006C0791"/>
    <w:rsid w:val="006C2D03"/>
    <w:rsid w:val="006C7201"/>
    <w:rsid w:val="006D09B2"/>
    <w:rsid w:val="006D37E0"/>
    <w:rsid w:val="006D516E"/>
    <w:rsid w:val="006D52F4"/>
    <w:rsid w:val="006D649A"/>
    <w:rsid w:val="006D703E"/>
    <w:rsid w:val="006D72FD"/>
    <w:rsid w:val="006D75C6"/>
    <w:rsid w:val="006E1758"/>
    <w:rsid w:val="006E18F6"/>
    <w:rsid w:val="006E35CF"/>
    <w:rsid w:val="006E613E"/>
    <w:rsid w:val="006E78C6"/>
    <w:rsid w:val="006F01AF"/>
    <w:rsid w:val="006F0A43"/>
    <w:rsid w:val="006F471C"/>
    <w:rsid w:val="00706312"/>
    <w:rsid w:val="0070761A"/>
    <w:rsid w:val="007076E0"/>
    <w:rsid w:val="007106DE"/>
    <w:rsid w:val="0071777C"/>
    <w:rsid w:val="00721547"/>
    <w:rsid w:val="00725A87"/>
    <w:rsid w:val="00726123"/>
    <w:rsid w:val="007263F1"/>
    <w:rsid w:val="00731226"/>
    <w:rsid w:val="007318CC"/>
    <w:rsid w:val="00734E94"/>
    <w:rsid w:val="007355C5"/>
    <w:rsid w:val="007374A5"/>
    <w:rsid w:val="00742CB5"/>
    <w:rsid w:val="00744145"/>
    <w:rsid w:val="00747782"/>
    <w:rsid w:val="00747BB2"/>
    <w:rsid w:val="00750C42"/>
    <w:rsid w:val="0075362F"/>
    <w:rsid w:val="007539FF"/>
    <w:rsid w:val="00764D0F"/>
    <w:rsid w:val="00766463"/>
    <w:rsid w:val="00766C5B"/>
    <w:rsid w:val="00771FD2"/>
    <w:rsid w:val="007727AB"/>
    <w:rsid w:val="00773755"/>
    <w:rsid w:val="00780C3B"/>
    <w:rsid w:val="00783527"/>
    <w:rsid w:val="007929C8"/>
    <w:rsid w:val="007A1DD1"/>
    <w:rsid w:val="007A39A1"/>
    <w:rsid w:val="007A5982"/>
    <w:rsid w:val="007A66EC"/>
    <w:rsid w:val="007B035C"/>
    <w:rsid w:val="007B20E1"/>
    <w:rsid w:val="007B4E52"/>
    <w:rsid w:val="007B5610"/>
    <w:rsid w:val="007C1B67"/>
    <w:rsid w:val="007C2AE9"/>
    <w:rsid w:val="007C2C30"/>
    <w:rsid w:val="007C79E0"/>
    <w:rsid w:val="007D1B4F"/>
    <w:rsid w:val="007D2EDB"/>
    <w:rsid w:val="007D2F56"/>
    <w:rsid w:val="007D4488"/>
    <w:rsid w:val="007D5FFB"/>
    <w:rsid w:val="007D6DD5"/>
    <w:rsid w:val="007E19FE"/>
    <w:rsid w:val="007E20B5"/>
    <w:rsid w:val="007E4E09"/>
    <w:rsid w:val="007E6A06"/>
    <w:rsid w:val="007F1093"/>
    <w:rsid w:val="007F27A4"/>
    <w:rsid w:val="007F3452"/>
    <w:rsid w:val="007F5014"/>
    <w:rsid w:val="0080144E"/>
    <w:rsid w:val="00801F57"/>
    <w:rsid w:val="00804A98"/>
    <w:rsid w:val="00804E1B"/>
    <w:rsid w:val="008059B0"/>
    <w:rsid w:val="008158A5"/>
    <w:rsid w:val="00817498"/>
    <w:rsid w:val="00820314"/>
    <w:rsid w:val="008236EA"/>
    <w:rsid w:val="00824AC1"/>
    <w:rsid w:val="00825783"/>
    <w:rsid w:val="00832400"/>
    <w:rsid w:val="00834C97"/>
    <w:rsid w:val="008360F3"/>
    <w:rsid w:val="008411FB"/>
    <w:rsid w:val="008508F1"/>
    <w:rsid w:val="00854713"/>
    <w:rsid w:val="00855ED3"/>
    <w:rsid w:val="00856EB3"/>
    <w:rsid w:val="00860348"/>
    <w:rsid w:val="00860380"/>
    <w:rsid w:val="008605AB"/>
    <w:rsid w:val="00860652"/>
    <w:rsid w:val="00860D35"/>
    <w:rsid w:val="008655C9"/>
    <w:rsid w:val="00865995"/>
    <w:rsid w:val="00867EB1"/>
    <w:rsid w:val="008700D8"/>
    <w:rsid w:val="00875B8F"/>
    <w:rsid w:val="00883EFE"/>
    <w:rsid w:val="008853FD"/>
    <w:rsid w:val="00885964"/>
    <w:rsid w:val="0088734C"/>
    <w:rsid w:val="008873D1"/>
    <w:rsid w:val="0089114A"/>
    <w:rsid w:val="008920EE"/>
    <w:rsid w:val="00892166"/>
    <w:rsid w:val="00892ECD"/>
    <w:rsid w:val="00895EDA"/>
    <w:rsid w:val="008A0619"/>
    <w:rsid w:val="008A08A7"/>
    <w:rsid w:val="008A1AC9"/>
    <w:rsid w:val="008A4A25"/>
    <w:rsid w:val="008A54A8"/>
    <w:rsid w:val="008A750F"/>
    <w:rsid w:val="008A7B06"/>
    <w:rsid w:val="008B1356"/>
    <w:rsid w:val="008B323D"/>
    <w:rsid w:val="008C0835"/>
    <w:rsid w:val="008C3A0B"/>
    <w:rsid w:val="008D14AE"/>
    <w:rsid w:val="008D2040"/>
    <w:rsid w:val="008D2E77"/>
    <w:rsid w:val="008D3BD2"/>
    <w:rsid w:val="008D43C2"/>
    <w:rsid w:val="008D4A54"/>
    <w:rsid w:val="008E11D9"/>
    <w:rsid w:val="008E1F18"/>
    <w:rsid w:val="008E3CAE"/>
    <w:rsid w:val="008E41A7"/>
    <w:rsid w:val="008F05F6"/>
    <w:rsid w:val="008F1113"/>
    <w:rsid w:val="008F350A"/>
    <w:rsid w:val="008F4D44"/>
    <w:rsid w:val="008F5A22"/>
    <w:rsid w:val="008F6904"/>
    <w:rsid w:val="009006E5"/>
    <w:rsid w:val="00900D6A"/>
    <w:rsid w:val="00902418"/>
    <w:rsid w:val="009042DA"/>
    <w:rsid w:val="00905CA4"/>
    <w:rsid w:val="009072C6"/>
    <w:rsid w:val="009115A4"/>
    <w:rsid w:val="00911AFD"/>
    <w:rsid w:val="00911BDC"/>
    <w:rsid w:val="00912ECC"/>
    <w:rsid w:val="00916738"/>
    <w:rsid w:val="00917030"/>
    <w:rsid w:val="00922582"/>
    <w:rsid w:val="00922638"/>
    <w:rsid w:val="00922E9D"/>
    <w:rsid w:val="00926618"/>
    <w:rsid w:val="00927D2D"/>
    <w:rsid w:val="0093125E"/>
    <w:rsid w:val="00931B02"/>
    <w:rsid w:val="00931D6D"/>
    <w:rsid w:val="00932D71"/>
    <w:rsid w:val="00933E87"/>
    <w:rsid w:val="009364F7"/>
    <w:rsid w:val="00942353"/>
    <w:rsid w:val="0094620A"/>
    <w:rsid w:val="00950182"/>
    <w:rsid w:val="00950879"/>
    <w:rsid w:val="00951C8E"/>
    <w:rsid w:val="0095234C"/>
    <w:rsid w:val="00954082"/>
    <w:rsid w:val="00956549"/>
    <w:rsid w:val="0095766F"/>
    <w:rsid w:val="0096025E"/>
    <w:rsid w:val="00961398"/>
    <w:rsid w:val="00962743"/>
    <w:rsid w:val="0096549E"/>
    <w:rsid w:val="00972123"/>
    <w:rsid w:val="009724CF"/>
    <w:rsid w:val="0097327F"/>
    <w:rsid w:val="00974526"/>
    <w:rsid w:val="009751B1"/>
    <w:rsid w:val="009763CE"/>
    <w:rsid w:val="00976BFE"/>
    <w:rsid w:val="00977AE4"/>
    <w:rsid w:val="00980030"/>
    <w:rsid w:val="009807E2"/>
    <w:rsid w:val="00981032"/>
    <w:rsid w:val="0098137A"/>
    <w:rsid w:val="00982DDE"/>
    <w:rsid w:val="009835B6"/>
    <w:rsid w:val="00983A11"/>
    <w:rsid w:val="00986909"/>
    <w:rsid w:val="00992F05"/>
    <w:rsid w:val="0099429F"/>
    <w:rsid w:val="009A09BB"/>
    <w:rsid w:val="009A1E84"/>
    <w:rsid w:val="009A2FFA"/>
    <w:rsid w:val="009B107F"/>
    <w:rsid w:val="009B71EE"/>
    <w:rsid w:val="009C4737"/>
    <w:rsid w:val="009C51C3"/>
    <w:rsid w:val="009C5B27"/>
    <w:rsid w:val="009C63E0"/>
    <w:rsid w:val="009C70AF"/>
    <w:rsid w:val="009D3BF1"/>
    <w:rsid w:val="009D467D"/>
    <w:rsid w:val="009D490F"/>
    <w:rsid w:val="009D6636"/>
    <w:rsid w:val="009D66B4"/>
    <w:rsid w:val="009D6DA0"/>
    <w:rsid w:val="009F6CAE"/>
    <w:rsid w:val="009F7C1E"/>
    <w:rsid w:val="00A00E34"/>
    <w:rsid w:val="00A02F3E"/>
    <w:rsid w:val="00A03D6F"/>
    <w:rsid w:val="00A119AF"/>
    <w:rsid w:val="00A13F80"/>
    <w:rsid w:val="00A15553"/>
    <w:rsid w:val="00A1601A"/>
    <w:rsid w:val="00A160C9"/>
    <w:rsid w:val="00A201DF"/>
    <w:rsid w:val="00A25C39"/>
    <w:rsid w:val="00A267EE"/>
    <w:rsid w:val="00A30331"/>
    <w:rsid w:val="00A35323"/>
    <w:rsid w:val="00A407DD"/>
    <w:rsid w:val="00A422B7"/>
    <w:rsid w:val="00A44D72"/>
    <w:rsid w:val="00A452E9"/>
    <w:rsid w:val="00A47A97"/>
    <w:rsid w:val="00A5165F"/>
    <w:rsid w:val="00A52836"/>
    <w:rsid w:val="00A5309E"/>
    <w:rsid w:val="00A5416F"/>
    <w:rsid w:val="00A54A33"/>
    <w:rsid w:val="00A550BA"/>
    <w:rsid w:val="00A6512E"/>
    <w:rsid w:val="00A65688"/>
    <w:rsid w:val="00A71DAC"/>
    <w:rsid w:val="00A72205"/>
    <w:rsid w:val="00A72730"/>
    <w:rsid w:val="00A7360B"/>
    <w:rsid w:val="00A8225D"/>
    <w:rsid w:val="00A82918"/>
    <w:rsid w:val="00A91011"/>
    <w:rsid w:val="00A9180B"/>
    <w:rsid w:val="00A9657E"/>
    <w:rsid w:val="00A96743"/>
    <w:rsid w:val="00AA05F6"/>
    <w:rsid w:val="00AA09CE"/>
    <w:rsid w:val="00AB1197"/>
    <w:rsid w:val="00AB3844"/>
    <w:rsid w:val="00AB59B2"/>
    <w:rsid w:val="00AB6BF2"/>
    <w:rsid w:val="00AC08C6"/>
    <w:rsid w:val="00AD2A0F"/>
    <w:rsid w:val="00AD58EB"/>
    <w:rsid w:val="00AD5FBD"/>
    <w:rsid w:val="00AD68A4"/>
    <w:rsid w:val="00AD6E69"/>
    <w:rsid w:val="00AE0D9B"/>
    <w:rsid w:val="00AE1E63"/>
    <w:rsid w:val="00AE2342"/>
    <w:rsid w:val="00AE2E88"/>
    <w:rsid w:val="00AE56B3"/>
    <w:rsid w:val="00AE6E17"/>
    <w:rsid w:val="00AF147C"/>
    <w:rsid w:val="00AF4246"/>
    <w:rsid w:val="00AF4A83"/>
    <w:rsid w:val="00AF53C3"/>
    <w:rsid w:val="00AF7C16"/>
    <w:rsid w:val="00B000BB"/>
    <w:rsid w:val="00B03C97"/>
    <w:rsid w:val="00B044DF"/>
    <w:rsid w:val="00B053A5"/>
    <w:rsid w:val="00B055F6"/>
    <w:rsid w:val="00B05ADA"/>
    <w:rsid w:val="00B05FE4"/>
    <w:rsid w:val="00B0654F"/>
    <w:rsid w:val="00B07ECA"/>
    <w:rsid w:val="00B14038"/>
    <w:rsid w:val="00B17BC1"/>
    <w:rsid w:val="00B2017F"/>
    <w:rsid w:val="00B21769"/>
    <w:rsid w:val="00B24748"/>
    <w:rsid w:val="00B27AD2"/>
    <w:rsid w:val="00B33EF1"/>
    <w:rsid w:val="00B35F33"/>
    <w:rsid w:val="00B362CD"/>
    <w:rsid w:val="00B36F72"/>
    <w:rsid w:val="00B3766A"/>
    <w:rsid w:val="00B40F4E"/>
    <w:rsid w:val="00B416B5"/>
    <w:rsid w:val="00B4506D"/>
    <w:rsid w:val="00B4697A"/>
    <w:rsid w:val="00B470E8"/>
    <w:rsid w:val="00B5093C"/>
    <w:rsid w:val="00B51680"/>
    <w:rsid w:val="00B53917"/>
    <w:rsid w:val="00B555C7"/>
    <w:rsid w:val="00B67836"/>
    <w:rsid w:val="00B70840"/>
    <w:rsid w:val="00B73234"/>
    <w:rsid w:val="00B76CEB"/>
    <w:rsid w:val="00B77DBB"/>
    <w:rsid w:val="00B80076"/>
    <w:rsid w:val="00B877A5"/>
    <w:rsid w:val="00B901EB"/>
    <w:rsid w:val="00B91F6E"/>
    <w:rsid w:val="00B92218"/>
    <w:rsid w:val="00B93AB0"/>
    <w:rsid w:val="00B943CF"/>
    <w:rsid w:val="00BA1B8D"/>
    <w:rsid w:val="00BA45BF"/>
    <w:rsid w:val="00BA55D4"/>
    <w:rsid w:val="00BB0A97"/>
    <w:rsid w:val="00BB0EE5"/>
    <w:rsid w:val="00BB498B"/>
    <w:rsid w:val="00BB7941"/>
    <w:rsid w:val="00BB7A80"/>
    <w:rsid w:val="00BC0D39"/>
    <w:rsid w:val="00BC1DC1"/>
    <w:rsid w:val="00BC20A1"/>
    <w:rsid w:val="00BC4130"/>
    <w:rsid w:val="00BC57E7"/>
    <w:rsid w:val="00BC584E"/>
    <w:rsid w:val="00BD0E17"/>
    <w:rsid w:val="00BD243A"/>
    <w:rsid w:val="00BD2E7B"/>
    <w:rsid w:val="00BD34E1"/>
    <w:rsid w:val="00BD5369"/>
    <w:rsid w:val="00BD566D"/>
    <w:rsid w:val="00BD5B4E"/>
    <w:rsid w:val="00BD7521"/>
    <w:rsid w:val="00BE0074"/>
    <w:rsid w:val="00BE17E3"/>
    <w:rsid w:val="00BE277C"/>
    <w:rsid w:val="00BE2F01"/>
    <w:rsid w:val="00BE4559"/>
    <w:rsid w:val="00BE6A27"/>
    <w:rsid w:val="00BE7113"/>
    <w:rsid w:val="00BF0D13"/>
    <w:rsid w:val="00BF4751"/>
    <w:rsid w:val="00BF5FC5"/>
    <w:rsid w:val="00BF6DC0"/>
    <w:rsid w:val="00C00944"/>
    <w:rsid w:val="00C015F2"/>
    <w:rsid w:val="00C01FD8"/>
    <w:rsid w:val="00C0435A"/>
    <w:rsid w:val="00C04EF7"/>
    <w:rsid w:val="00C06ED0"/>
    <w:rsid w:val="00C070E5"/>
    <w:rsid w:val="00C144E7"/>
    <w:rsid w:val="00C1704C"/>
    <w:rsid w:val="00C20493"/>
    <w:rsid w:val="00C20F8D"/>
    <w:rsid w:val="00C21A83"/>
    <w:rsid w:val="00C26AC0"/>
    <w:rsid w:val="00C26EAE"/>
    <w:rsid w:val="00C32927"/>
    <w:rsid w:val="00C33D1D"/>
    <w:rsid w:val="00C3635E"/>
    <w:rsid w:val="00C42D9C"/>
    <w:rsid w:val="00C45D03"/>
    <w:rsid w:val="00C45EFF"/>
    <w:rsid w:val="00C5372F"/>
    <w:rsid w:val="00C55726"/>
    <w:rsid w:val="00C56AD5"/>
    <w:rsid w:val="00C56F1E"/>
    <w:rsid w:val="00C6188F"/>
    <w:rsid w:val="00C62734"/>
    <w:rsid w:val="00C6576C"/>
    <w:rsid w:val="00C65994"/>
    <w:rsid w:val="00C664B0"/>
    <w:rsid w:val="00C704F8"/>
    <w:rsid w:val="00C7182A"/>
    <w:rsid w:val="00C72245"/>
    <w:rsid w:val="00C72B7D"/>
    <w:rsid w:val="00C7344B"/>
    <w:rsid w:val="00C75DDB"/>
    <w:rsid w:val="00C763A5"/>
    <w:rsid w:val="00C7747E"/>
    <w:rsid w:val="00C7753A"/>
    <w:rsid w:val="00C7758F"/>
    <w:rsid w:val="00C77DB9"/>
    <w:rsid w:val="00C807A8"/>
    <w:rsid w:val="00C807F3"/>
    <w:rsid w:val="00C8322A"/>
    <w:rsid w:val="00C833CD"/>
    <w:rsid w:val="00C8364D"/>
    <w:rsid w:val="00C8464C"/>
    <w:rsid w:val="00C84C01"/>
    <w:rsid w:val="00C915C5"/>
    <w:rsid w:val="00C91CE5"/>
    <w:rsid w:val="00C93068"/>
    <w:rsid w:val="00C93FE3"/>
    <w:rsid w:val="00C9589B"/>
    <w:rsid w:val="00C96043"/>
    <w:rsid w:val="00C975D1"/>
    <w:rsid w:val="00C979FF"/>
    <w:rsid w:val="00CA196F"/>
    <w:rsid w:val="00CA436A"/>
    <w:rsid w:val="00CA52BF"/>
    <w:rsid w:val="00CA667D"/>
    <w:rsid w:val="00CA720A"/>
    <w:rsid w:val="00CB0585"/>
    <w:rsid w:val="00CB134D"/>
    <w:rsid w:val="00CB184C"/>
    <w:rsid w:val="00CB1B3C"/>
    <w:rsid w:val="00CB30AF"/>
    <w:rsid w:val="00CB4529"/>
    <w:rsid w:val="00CB5889"/>
    <w:rsid w:val="00CC0138"/>
    <w:rsid w:val="00CC0CAF"/>
    <w:rsid w:val="00CC5960"/>
    <w:rsid w:val="00CC6E4D"/>
    <w:rsid w:val="00CD0555"/>
    <w:rsid w:val="00CD0DA3"/>
    <w:rsid w:val="00CD1142"/>
    <w:rsid w:val="00CD204D"/>
    <w:rsid w:val="00CD27CC"/>
    <w:rsid w:val="00CD7E5B"/>
    <w:rsid w:val="00CE079D"/>
    <w:rsid w:val="00CE09D2"/>
    <w:rsid w:val="00CE1118"/>
    <w:rsid w:val="00CE7C84"/>
    <w:rsid w:val="00CF0432"/>
    <w:rsid w:val="00CF05BB"/>
    <w:rsid w:val="00CF1990"/>
    <w:rsid w:val="00CF305A"/>
    <w:rsid w:val="00CF53ED"/>
    <w:rsid w:val="00D0096C"/>
    <w:rsid w:val="00D01635"/>
    <w:rsid w:val="00D01C6C"/>
    <w:rsid w:val="00D02C7B"/>
    <w:rsid w:val="00D03097"/>
    <w:rsid w:val="00D04568"/>
    <w:rsid w:val="00D05984"/>
    <w:rsid w:val="00D05E9F"/>
    <w:rsid w:val="00D11C6A"/>
    <w:rsid w:val="00D12E91"/>
    <w:rsid w:val="00D152E2"/>
    <w:rsid w:val="00D215E2"/>
    <w:rsid w:val="00D218D8"/>
    <w:rsid w:val="00D222E8"/>
    <w:rsid w:val="00D22610"/>
    <w:rsid w:val="00D2275C"/>
    <w:rsid w:val="00D23362"/>
    <w:rsid w:val="00D233D8"/>
    <w:rsid w:val="00D2543C"/>
    <w:rsid w:val="00D254C2"/>
    <w:rsid w:val="00D2659B"/>
    <w:rsid w:val="00D34A1B"/>
    <w:rsid w:val="00D34D9C"/>
    <w:rsid w:val="00D35B97"/>
    <w:rsid w:val="00D40FC2"/>
    <w:rsid w:val="00D44065"/>
    <w:rsid w:val="00D51C1E"/>
    <w:rsid w:val="00D55767"/>
    <w:rsid w:val="00D572B8"/>
    <w:rsid w:val="00D60C7B"/>
    <w:rsid w:val="00D6334E"/>
    <w:rsid w:val="00D65791"/>
    <w:rsid w:val="00D67785"/>
    <w:rsid w:val="00D67C9E"/>
    <w:rsid w:val="00D70349"/>
    <w:rsid w:val="00D72393"/>
    <w:rsid w:val="00D7359B"/>
    <w:rsid w:val="00D74867"/>
    <w:rsid w:val="00D77910"/>
    <w:rsid w:val="00D915B8"/>
    <w:rsid w:val="00D92B39"/>
    <w:rsid w:val="00D9359C"/>
    <w:rsid w:val="00D935E7"/>
    <w:rsid w:val="00D94421"/>
    <w:rsid w:val="00D94587"/>
    <w:rsid w:val="00D95013"/>
    <w:rsid w:val="00DA4FAB"/>
    <w:rsid w:val="00DB0006"/>
    <w:rsid w:val="00DB0088"/>
    <w:rsid w:val="00DB18B3"/>
    <w:rsid w:val="00DB1F1F"/>
    <w:rsid w:val="00DB216B"/>
    <w:rsid w:val="00DB527B"/>
    <w:rsid w:val="00DC142B"/>
    <w:rsid w:val="00DC1606"/>
    <w:rsid w:val="00DC235C"/>
    <w:rsid w:val="00DC3D19"/>
    <w:rsid w:val="00DC440A"/>
    <w:rsid w:val="00DC4B70"/>
    <w:rsid w:val="00DD0D49"/>
    <w:rsid w:val="00DD3DF1"/>
    <w:rsid w:val="00DD62B0"/>
    <w:rsid w:val="00DD7151"/>
    <w:rsid w:val="00DD7491"/>
    <w:rsid w:val="00DE0747"/>
    <w:rsid w:val="00DE2AC6"/>
    <w:rsid w:val="00DE4BE1"/>
    <w:rsid w:val="00DE6FF6"/>
    <w:rsid w:val="00DE7842"/>
    <w:rsid w:val="00DF0035"/>
    <w:rsid w:val="00DF1C13"/>
    <w:rsid w:val="00DF2D35"/>
    <w:rsid w:val="00DF3530"/>
    <w:rsid w:val="00DF50A1"/>
    <w:rsid w:val="00DF5C1F"/>
    <w:rsid w:val="00DF61AC"/>
    <w:rsid w:val="00DF6C50"/>
    <w:rsid w:val="00DF6EF0"/>
    <w:rsid w:val="00E0169D"/>
    <w:rsid w:val="00E02E0F"/>
    <w:rsid w:val="00E03F8D"/>
    <w:rsid w:val="00E056EC"/>
    <w:rsid w:val="00E06425"/>
    <w:rsid w:val="00E07C7D"/>
    <w:rsid w:val="00E07FF8"/>
    <w:rsid w:val="00E11F4E"/>
    <w:rsid w:val="00E12745"/>
    <w:rsid w:val="00E139EF"/>
    <w:rsid w:val="00E13B51"/>
    <w:rsid w:val="00E16379"/>
    <w:rsid w:val="00E2061C"/>
    <w:rsid w:val="00E20858"/>
    <w:rsid w:val="00E21F4F"/>
    <w:rsid w:val="00E227A1"/>
    <w:rsid w:val="00E26540"/>
    <w:rsid w:val="00E31910"/>
    <w:rsid w:val="00E3214A"/>
    <w:rsid w:val="00E32FF9"/>
    <w:rsid w:val="00E330CA"/>
    <w:rsid w:val="00E33150"/>
    <w:rsid w:val="00E35CC2"/>
    <w:rsid w:val="00E36157"/>
    <w:rsid w:val="00E3797B"/>
    <w:rsid w:val="00E37C1C"/>
    <w:rsid w:val="00E402B1"/>
    <w:rsid w:val="00E40B82"/>
    <w:rsid w:val="00E41E2A"/>
    <w:rsid w:val="00E43506"/>
    <w:rsid w:val="00E43BBF"/>
    <w:rsid w:val="00E448CA"/>
    <w:rsid w:val="00E46BE1"/>
    <w:rsid w:val="00E47345"/>
    <w:rsid w:val="00E474F0"/>
    <w:rsid w:val="00E5032A"/>
    <w:rsid w:val="00E51F48"/>
    <w:rsid w:val="00E52797"/>
    <w:rsid w:val="00E566DB"/>
    <w:rsid w:val="00E57F2C"/>
    <w:rsid w:val="00E61143"/>
    <w:rsid w:val="00E6124F"/>
    <w:rsid w:val="00E6256C"/>
    <w:rsid w:val="00E65B5B"/>
    <w:rsid w:val="00E666BC"/>
    <w:rsid w:val="00E70048"/>
    <w:rsid w:val="00E715AA"/>
    <w:rsid w:val="00E73B2E"/>
    <w:rsid w:val="00E74764"/>
    <w:rsid w:val="00E76CC5"/>
    <w:rsid w:val="00E814D4"/>
    <w:rsid w:val="00E81C76"/>
    <w:rsid w:val="00E81DDC"/>
    <w:rsid w:val="00E82A9E"/>
    <w:rsid w:val="00E9255C"/>
    <w:rsid w:val="00E92F6B"/>
    <w:rsid w:val="00E93902"/>
    <w:rsid w:val="00E94819"/>
    <w:rsid w:val="00E96E8F"/>
    <w:rsid w:val="00E96F50"/>
    <w:rsid w:val="00E97589"/>
    <w:rsid w:val="00E975A7"/>
    <w:rsid w:val="00EA14B4"/>
    <w:rsid w:val="00EA3D05"/>
    <w:rsid w:val="00EA5AF9"/>
    <w:rsid w:val="00EB4D55"/>
    <w:rsid w:val="00EB6AB4"/>
    <w:rsid w:val="00EB7304"/>
    <w:rsid w:val="00EB7A79"/>
    <w:rsid w:val="00EC01DF"/>
    <w:rsid w:val="00EC103A"/>
    <w:rsid w:val="00EC7BAD"/>
    <w:rsid w:val="00ED145F"/>
    <w:rsid w:val="00ED21A7"/>
    <w:rsid w:val="00ED46DC"/>
    <w:rsid w:val="00ED6B99"/>
    <w:rsid w:val="00EE10D7"/>
    <w:rsid w:val="00EE1A77"/>
    <w:rsid w:val="00EE1DD8"/>
    <w:rsid w:val="00EE4282"/>
    <w:rsid w:val="00EE484C"/>
    <w:rsid w:val="00EE5615"/>
    <w:rsid w:val="00EE6FB1"/>
    <w:rsid w:val="00EF0644"/>
    <w:rsid w:val="00EF2712"/>
    <w:rsid w:val="00EF3040"/>
    <w:rsid w:val="00EF435F"/>
    <w:rsid w:val="00EF7BA0"/>
    <w:rsid w:val="00F03D32"/>
    <w:rsid w:val="00F04114"/>
    <w:rsid w:val="00F066D4"/>
    <w:rsid w:val="00F06920"/>
    <w:rsid w:val="00F10B6D"/>
    <w:rsid w:val="00F124CA"/>
    <w:rsid w:val="00F211C2"/>
    <w:rsid w:val="00F21642"/>
    <w:rsid w:val="00F246F0"/>
    <w:rsid w:val="00F2660F"/>
    <w:rsid w:val="00F26BEB"/>
    <w:rsid w:val="00F3301F"/>
    <w:rsid w:val="00F3315A"/>
    <w:rsid w:val="00F34B4E"/>
    <w:rsid w:val="00F35140"/>
    <w:rsid w:val="00F356BF"/>
    <w:rsid w:val="00F358FD"/>
    <w:rsid w:val="00F401B7"/>
    <w:rsid w:val="00F41AD1"/>
    <w:rsid w:val="00F444B2"/>
    <w:rsid w:val="00F44B7A"/>
    <w:rsid w:val="00F45295"/>
    <w:rsid w:val="00F476EC"/>
    <w:rsid w:val="00F5248F"/>
    <w:rsid w:val="00F5418F"/>
    <w:rsid w:val="00F54B67"/>
    <w:rsid w:val="00F60078"/>
    <w:rsid w:val="00F60959"/>
    <w:rsid w:val="00F62D49"/>
    <w:rsid w:val="00F67518"/>
    <w:rsid w:val="00F71053"/>
    <w:rsid w:val="00F72817"/>
    <w:rsid w:val="00F72D7C"/>
    <w:rsid w:val="00F73D5B"/>
    <w:rsid w:val="00F74BBC"/>
    <w:rsid w:val="00F7534B"/>
    <w:rsid w:val="00F758BF"/>
    <w:rsid w:val="00F803A0"/>
    <w:rsid w:val="00F817FD"/>
    <w:rsid w:val="00F82C50"/>
    <w:rsid w:val="00F82F9F"/>
    <w:rsid w:val="00F8355D"/>
    <w:rsid w:val="00F8654F"/>
    <w:rsid w:val="00F86E7F"/>
    <w:rsid w:val="00F9049A"/>
    <w:rsid w:val="00F91BE9"/>
    <w:rsid w:val="00F94533"/>
    <w:rsid w:val="00F9646E"/>
    <w:rsid w:val="00F97423"/>
    <w:rsid w:val="00F9775E"/>
    <w:rsid w:val="00FA055C"/>
    <w:rsid w:val="00FA1B2B"/>
    <w:rsid w:val="00FA5780"/>
    <w:rsid w:val="00FA73D0"/>
    <w:rsid w:val="00FB1F9E"/>
    <w:rsid w:val="00FB24E9"/>
    <w:rsid w:val="00FB4B26"/>
    <w:rsid w:val="00FB6890"/>
    <w:rsid w:val="00FB75F2"/>
    <w:rsid w:val="00FC017C"/>
    <w:rsid w:val="00FD53BA"/>
    <w:rsid w:val="00FD5757"/>
    <w:rsid w:val="00FD7EBA"/>
    <w:rsid w:val="00FE3C2A"/>
    <w:rsid w:val="00FE403E"/>
    <w:rsid w:val="00FE44E0"/>
    <w:rsid w:val="00FE6C4D"/>
    <w:rsid w:val="00FF4557"/>
    <w:rsid w:val="00FF4DDD"/>
    <w:rsid w:val="00FF6C52"/>
    <w:rsid w:val="00FF771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10C9"/>
    <w:pPr>
      <w:spacing w:after="0" w:line="240" w:lineRule="auto"/>
    </w:pPr>
    <w:rPr>
      <w:lang w:eastAsia="pl-PL"/>
    </w:rPr>
  </w:style>
  <w:style w:type="paragraph" w:styleId="Nagwek4">
    <w:name w:val="heading 4"/>
    <w:basedOn w:val="Normalny"/>
    <w:next w:val="Normalny"/>
    <w:link w:val="Nagwek4Znak"/>
    <w:qFormat/>
    <w:rsid w:val="005910C9"/>
    <w:pPr>
      <w:keepNext/>
      <w:spacing w:line="360" w:lineRule="auto"/>
      <w:ind w:left="357"/>
      <w:jc w:val="center"/>
      <w:outlineLvl w:val="3"/>
    </w:pPr>
    <w:rPr>
      <w:rFonts w:ascii="Arial" w:hAnsi="Arial"/>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5910C9"/>
    <w:rPr>
      <w:rFonts w:ascii="Arial" w:hAnsi="Arial"/>
      <w:b/>
      <w:sz w:val="22"/>
      <w:lang w:eastAsia="pl-PL"/>
    </w:rPr>
  </w:style>
  <w:style w:type="paragraph" w:styleId="Tytu">
    <w:name w:val="Title"/>
    <w:basedOn w:val="Normalny"/>
    <w:link w:val="TytuZnak"/>
    <w:qFormat/>
    <w:rsid w:val="005910C9"/>
    <w:pPr>
      <w:jc w:val="center"/>
    </w:pPr>
    <w:rPr>
      <w:sz w:val="28"/>
      <w:szCs w:val="20"/>
      <w:lang/>
    </w:rPr>
  </w:style>
  <w:style w:type="character" w:customStyle="1" w:styleId="TytuZnak">
    <w:name w:val="Tytuł Znak"/>
    <w:basedOn w:val="Domylnaczcionkaakapitu"/>
    <w:link w:val="Tytu"/>
    <w:rsid w:val="005910C9"/>
    <w:rPr>
      <w:sz w:val="28"/>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1846</Words>
  <Characters>11076</Characters>
  <Application>Microsoft Office Word</Application>
  <DocSecurity>0</DocSecurity>
  <Lines>92</Lines>
  <Paragraphs>25</Paragraphs>
  <ScaleCrop>false</ScaleCrop>
  <Company/>
  <LinksUpToDate>false</LinksUpToDate>
  <CharactersWithSpaces>12897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UGSOCHOCIN</dc:creator>
  <cp:keywords/>
  <dc:description/>
  <cp:lastModifiedBy>UGSOCHOCIN</cp:lastModifiedBy>
  <cp:revision>1</cp:revision>
  <dcterms:created xsi:type="dcterms:W3CDTF">2017-06-28T10:36:00Z</dcterms:created>
  <dcterms:modified xsi:type="dcterms:W3CDTF">2017-06-28T10:36:00Z</dcterms:modified>
</cp:coreProperties>
</file>