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5C" w:rsidRDefault="005A431E" w:rsidP="006E5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6BBB">
        <w:rPr>
          <w:rFonts w:ascii="Times New Roman" w:hAnsi="Times New Roman" w:cs="Times New Roman"/>
          <w:sz w:val="24"/>
          <w:szCs w:val="24"/>
        </w:rPr>
        <w:tab/>
      </w:r>
      <w:r w:rsidR="00E56BBB">
        <w:rPr>
          <w:rFonts w:ascii="Times New Roman" w:hAnsi="Times New Roman" w:cs="Times New Roman"/>
          <w:sz w:val="24"/>
          <w:szCs w:val="24"/>
        </w:rPr>
        <w:tab/>
      </w:r>
      <w:r w:rsidR="00E56BBB">
        <w:rPr>
          <w:rFonts w:ascii="Times New Roman" w:hAnsi="Times New Roman" w:cs="Times New Roman"/>
          <w:sz w:val="24"/>
          <w:szCs w:val="24"/>
        </w:rPr>
        <w:tab/>
      </w:r>
      <w:r w:rsidR="00E56BBB">
        <w:rPr>
          <w:rFonts w:ascii="Times New Roman" w:hAnsi="Times New Roman" w:cs="Times New Roman"/>
          <w:sz w:val="24"/>
          <w:szCs w:val="24"/>
        </w:rPr>
        <w:tab/>
      </w:r>
      <w:r w:rsidR="00E56BBB">
        <w:rPr>
          <w:rFonts w:ascii="Times New Roman" w:hAnsi="Times New Roman" w:cs="Times New Roman"/>
          <w:sz w:val="24"/>
          <w:szCs w:val="24"/>
        </w:rPr>
        <w:tab/>
      </w:r>
      <w:r w:rsidR="00E56BBB">
        <w:rPr>
          <w:rFonts w:ascii="Times New Roman" w:hAnsi="Times New Roman" w:cs="Times New Roman"/>
          <w:sz w:val="24"/>
          <w:szCs w:val="24"/>
        </w:rPr>
        <w:tab/>
      </w:r>
      <w:r w:rsidR="00E56BBB">
        <w:rPr>
          <w:rFonts w:ascii="Times New Roman" w:hAnsi="Times New Roman" w:cs="Times New Roman"/>
          <w:sz w:val="24"/>
          <w:szCs w:val="24"/>
        </w:rPr>
        <w:tab/>
      </w:r>
      <w:r w:rsidR="00E56BBB">
        <w:rPr>
          <w:rFonts w:ascii="Times New Roman" w:hAnsi="Times New Roman" w:cs="Times New Roman"/>
          <w:sz w:val="24"/>
          <w:szCs w:val="24"/>
        </w:rPr>
        <w:tab/>
      </w:r>
      <w:r w:rsidR="00E56BBB">
        <w:rPr>
          <w:rFonts w:ascii="Times New Roman" w:hAnsi="Times New Roman" w:cs="Times New Roman"/>
          <w:sz w:val="24"/>
          <w:szCs w:val="24"/>
        </w:rPr>
        <w:tab/>
      </w:r>
      <w:r w:rsidR="00E56BBB">
        <w:rPr>
          <w:rFonts w:ascii="Times New Roman" w:hAnsi="Times New Roman" w:cs="Times New Roman"/>
          <w:sz w:val="24"/>
          <w:szCs w:val="24"/>
        </w:rPr>
        <w:tab/>
      </w:r>
      <w:r w:rsidR="00E56BBB">
        <w:rPr>
          <w:rFonts w:ascii="Times New Roman" w:hAnsi="Times New Roman" w:cs="Times New Roman"/>
          <w:sz w:val="24"/>
          <w:szCs w:val="24"/>
        </w:rPr>
        <w:tab/>
      </w:r>
      <w:r w:rsidR="00E56BBB">
        <w:rPr>
          <w:rFonts w:ascii="Times New Roman" w:hAnsi="Times New Roman" w:cs="Times New Roman"/>
          <w:sz w:val="24"/>
          <w:szCs w:val="24"/>
        </w:rPr>
        <w:tab/>
      </w:r>
      <w:r w:rsidR="00E56BBB">
        <w:rPr>
          <w:rFonts w:ascii="Times New Roman" w:hAnsi="Times New Roman" w:cs="Times New Roman"/>
          <w:sz w:val="24"/>
          <w:szCs w:val="24"/>
        </w:rPr>
        <w:tab/>
        <w:t>Sochocin, 26 lipca</w:t>
      </w:r>
      <w:r w:rsidR="00433893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8917D4" w:rsidRDefault="00433893" w:rsidP="006E5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A431E">
        <w:rPr>
          <w:rFonts w:ascii="Times New Roman" w:hAnsi="Times New Roman" w:cs="Times New Roman"/>
          <w:sz w:val="24"/>
          <w:szCs w:val="24"/>
        </w:rPr>
        <w:t>. 684</w:t>
      </w:r>
      <w:r>
        <w:rPr>
          <w:rFonts w:ascii="Times New Roman" w:hAnsi="Times New Roman" w:cs="Times New Roman"/>
          <w:sz w:val="24"/>
          <w:szCs w:val="24"/>
        </w:rPr>
        <w:t>0</w:t>
      </w:r>
      <w:r w:rsidR="005A43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5A431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E5066">
        <w:rPr>
          <w:rFonts w:ascii="Times New Roman" w:hAnsi="Times New Roman" w:cs="Times New Roman"/>
          <w:sz w:val="24"/>
          <w:szCs w:val="24"/>
        </w:rPr>
        <w:tab/>
      </w:r>
      <w:r w:rsidR="006E5066">
        <w:rPr>
          <w:rFonts w:ascii="Times New Roman" w:hAnsi="Times New Roman" w:cs="Times New Roman"/>
          <w:sz w:val="24"/>
          <w:szCs w:val="24"/>
        </w:rPr>
        <w:tab/>
      </w:r>
      <w:r w:rsidR="006E5066">
        <w:rPr>
          <w:rFonts w:ascii="Times New Roman" w:hAnsi="Times New Roman" w:cs="Times New Roman"/>
          <w:sz w:val="24"/>
          <w:szCs w:val="24"/>
        </w:rPr>
        <w:tab/>
      </w:r>
      <w:r w:rsidR="006E5066">
        <w:rPr>
          <w:rFonts w:ascii="Times New Roman" w:hAnsi="Times New Roman" w:cs="Times New Roman"/>
          <w:sz w:val="24"/>
          <w:szCs w:val="24"/>
        </w:rPr>
        <w:tab/>
      </w:r>
      <w:r w:rsidR="006E5066">
        <w:rPr>
          <w:rFonts w:ascii="Times New Roman" w:hAnsi="Times New Roman" w:cs="Times New Roman"/>
          <w:sz w:val="24"/>
          <w:szCs w:val="24"/>
        </w:rPr>
        <w:tab/>
      </w:r>
      <w:r w:rsidR="006E5066">
        <w:rPr>
          <w:rFonts w:ascii="Times New Roman" w:hAnsi="Times New Roman" w:cs="Times New Roman"/>
          <w:sz w:val="24"/>
          <w:szCs w:val="24"/>
        </w:rPr>
        <w:tab/>
      </w:r>
      <w:r w:rsidR="006E5066">
        <w:rPr>
          <w:rFonts w:ascii="Times New Roman" w:hAnsi="Times New Roman" w:cs="Times New Roman"/>
          <w:sz w:val="24"/>
          <w:szCs w:val="24"/>
        </w:rPr>
        <w:tab/>
      </w:r>
    </w:p>
    <w:p w:rsidR="005A431E" w:rsidRPr="006E5066" w:rsidRDefault="005A431E" w:rsidP="008917D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Y K A Z</w:t>
      </w:r>
    </w:p>
    <w:p w:rsidR="005A431E" w:rsidRDefault="005A431E" w:rsidP="005A43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nieruchomości komunalnych przeznaczonych do sprzedaży  zgodnie z art. 35 ustawy  z dnia  21  sierpnia 1997 roku o gospodarce</w:t>
      </w:r>
      <w:r w:rsidR="009A23F7">
        <w:rPr>
          <w:rFonts w:ascii="Times New Roman" w:hAnsi="Times New Roman" w:cs="Times New Roman"/>
          <w:sz w:val="24"/>
          <w:szCs w:val="24"/>
        </w:rPr>
        <w:t xml:space="preserve"> nieruchomościami ( </w:t>
      </w:r>
      <w:r w:rsidR="00433893" w:rsidRPr="00433893">
        <w:rPr>
          <w:rFonts w:ascii="Times New Roman" w:eastAsia="Times New Roman" w:hAnsi="Times New Roman" w:cs="Times New Roman"/>
          <w:sz w:val="24"/>
          <w:szCs w:val="24"/>
          <w:lang w:eastAsia="pl-PL"/>
        </w:rPr>
        <w:t>tj. Dz. U. z 2021 r. poz. 256</w:t>
      </w:r>
      <w:r>
        <w:rPr>
          <w:rFonts w:ascii="Times New Roman" w:hAnsi="Times New Roman" w:cs="Times New Roman"/>
          <w:sz w:val="24"/>
          <w:szCs w:val="24"/>
        </w:rPr>
        <w:t>.).</w:t>
      </w:r>
    </w:p>
    <w:tbl>
      <w:tblPr>
        <w:tblStyle w:val="Tabela-Siatka"/>
        <w:tblW w:w="146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2012"/>
        <w:gridCol w:w="992"/>
        <w:gridCol w:w="1560"/>
        <w:gridCol w:w="4394"/>
        <w:gridCol w:w="3402"/>
        <w:gridCol w:w="1701"/>
      </w:tblGrid>
      <w:tr w:rsidR="007C63E0" w:rsidTr="008917D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E0" w:rsidRDefault="007C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E0" w:rsidRDefault="007C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Położenie/numer KW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E0" w:rsidRDefault="007C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 działki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E0" w:rsidRDefault="007C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Powierzchnia działki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66" w:rsidRDefault="006E5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E0" w:rsidRDefault="006E5066" w:rsidP="006E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7C63E0">
              <w:rPr>
                <w:rFonts w:ascii="Times New Roman" w:hAnsi="Times New Roman" w:cs="Times New Roman"/>
                <w:sz w:val="24"/>
                <w:szCs w:val="24"/>
              </w:rPr>
              <w:t>Opis nieruchomości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E0" w:rsidRDefault="006E5066" w:rsidP="006E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Przeznaczenie </w:t>
            </w:r>
            <w:r w:rsidR="007C63E0">
              <w:rPr>
                <w:rFonts w:ascii="Times New Roman" w:hAnsi="Times New Roman" w:cs="Times New Roman"/>
                <w:sz w:val="24"/>
                <w:szCs w:val="24"/>
              </w:rPr>
              <w:t>w Miejscowym Planie Zagospodarowania Przestrzennego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E0" w:rsidRDefault="007C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nieruchomości w zł.</w:t>
            </w:r>
          </w:p>
        </w:tc>
      </w:tr>
      <w:tr w:rsidR="007C63E0" w:rsidTr="008917D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E0" w:rsidRDefault="007C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66" w:rsidRDefault="006E5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E0" w:rsidRDefault="007C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C63E0" w:rsidRDefault="007C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C63E0" w:rsidRDefault="007C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66" w:rsidRDefault="006E5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E0" w:rsidRDefault="00433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Milewo </w:t>
            </w:r>
          </w:p>
          <w:p w:rsidR="007C63E0" w:rsidRDefault="007C63E0" w:rsidP="00433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PL1L/000</w:t>
            </w:r>
            <w:r w:rsidR="00433893">
              <w:rPr>
                <w:rFonts w:ascii="Times New Roman" w:hAnsi="Times New Roman" w:cs="Times New Roman"/>
                <w:sz w:val="24"/>
                <w:szCs w:val="24"/>
              </w:rPr>
              <w:t>05617/4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66" w:rsidRDefault="006E5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66" w:rsidRDefault="006E5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66" w:rsidRDefault="006E5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E0" w:rsidRDefault="00433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66" w:rsidRDefault="006E5066">
            <w:pPr>
              <w:tabs>
                <w:tab w:val="left" w:pos="721"/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5066" w:rsidRDefault="006E5066">
            <w:pPr>
              <w:tabs>
                <w:tab w:val="left" w:pos="721"/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5066" w:rsidRDefault="006E5066">
            <w:pPr>
              <w:tabs>
                <w:tab w:val="left" w:pos="721"/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63E0" w:rsidRDefault="007C63E0" w:rsidP="00433893">
            <w:pPr>
              <w:tabs>
                <w:tab w:val="left" w:pos="721"/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433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1" w:rsidRDefault="00433893" w:rsidP="00433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C63E0">
              <w:rPr>
                <w:rFonts w:ascii="Times New Roman" w:hAnsi="Times New Roman" w:cs="Times New Roman"/>
                <w:sz w:val="24"/>
                <w:szCs w:val="24"/>
              </w:rPr>
              <w:t xml:space="preserve">abudowana działka gruntu, o kształcie  do prostokąta </w:t>
            </w:r>
            <w:r w:rsidR="00254A71">
              <w:rPr>
                <w:rFonts w:ascii="Times New Roman" w:hAnsi="Times New Roman" w:cs="Times New Roman"/>
                <w:sz w:val="24"/>
                <w:szCs w:val="24"/>
              </w:rPr>
              <w:t xml:space="preserve">położona w miejscowości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Milewo</w:t>
            </w:r>
            <w:r w:rsidR="00254A71">
              <w:rPr>
                <w:rFonts w:ascii="Times New Roman" w:hAnsi="Times New Roman" w:cs="Times New Roman"/>
                <w:sz w:val="24"/>
                <w:szCs w:val="24"/>
              </w:rPr>
              <w:t xml:space="preserve">. Działka nie jest użytkowana. Działka leży w zasięgu sieci: energii elektrycznej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wodociągowej.</w:t>
            </w:r>
            <w:r w:rsidR="00581630">
              <w:rPr>
                <w:rFonts w:ascii="Times New Roman" w:hAnsi="Times New Roman" w:cs="Times New Roman"/>
                <w:sz w:val="24"/>
                <w:szCs w:val="24"/>
              </w:rPr>
              <w:t xml:space="preserve"> Działka znajduje się w bliskim sąsiedztwie lądowiska.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E0" w:rsidRDefault="006E5066" w:rsidP="00433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Działka znajduje się na terenie przeznaczonym pod </w:t>
            </w:r>
            <w:r w:rsidR="00433893">
              <w:rPr>
                <w:rFonts w:ascii="Times New Roman" w:hAnsi="Times New Roman" w:cs="Times New Roman"/>
                <w:sz w:val="24"/>
                <w:szCs w:val="24"/>
              </w:rPr>
              <w:t>uprawy rolnicze z istniejącym siedliskiem rolniczym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66" w:rsidRDefault="006E5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66" w:rsidRDefault="006E5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E0" w:rsidRDefault="00C21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27.432,00</w:t>
            </w:r>
          </w:p>
        </w:tc>
      </w:tr>
    </w:tbl>
    <w:p w:rsidR="008917D4" w:rsidRDefault="008917D4" w:rsidP="008917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55C" w:rsidRDefault="008917D4" w:rsidP="00891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którym przysługuje pierwszeństwo w n</w:t>
      </w:r>
      <w:r w:rsidR="00160968">
        <w:rPr>
          <w:rFonts w:ascii="Times New Roman" w:hAnsi="Times New Roman" w:cs="Times New Roman"/>
          <w:sz w:val="24"/>
          <w:szCs w:val="24"/>
        </w:rPr>
        <w:t>abyciu nieruchomości na podst. a</w:t>
      </w:r>
      <w:r>
        <w:rPr>
          <w:rFonts w:ascii="Times New Roman" w:hAnsi="Times New Roman" w:cs="Times New Roman"/>
          <w:sz w:val="24"/>
          <w:szCs w:val="24"/>
        </w:rPr>
        <w:t>rt. 34 ust. 1 pkt 1 i 2 ustawy  z dnia  21  sierpnia 1997 roku</w:t>
      </w:r>
      <w:r w:rsidR="0016096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o gospodarce nieruchomościami ( </w:t>
      </w:r>
      <w:r w:rsidR="002E1DB6" w:rsidRPr="002E1DB6">
        <w:rPr>
          <w:rFonts w:ascii="Times New Roman" w:eastAsia="Times New Roman" w:hAnsi="Times New Roman" w:cs="Times New Roman"/>
          <w:sz w:val="24"/>
          <w:szCs w:val="24"/>
          <w:lang w:eastAsia="pl-PL"/>
        </w:rPr>
        <w:t>tj. Dz. U. z 2021 r. poz. 256</w:t>
      </w:r>
      <w:r>
        <w:rPr>
          <w:rFonts w:ascii="Times New Roman" w:hAnsi="Times New Roman" w:cs="Times New Roman"/>
          <w:sz w:val="24"/>
          <w:szCs w:val="24"/>
        </w:rPr>
        <w:t xml:space="preserve">) mogą składać </w:t>
      </w:r>
      <w:r w:rsidR="0016535E">
        <w:rPr>
          <w:rFonts w:ascii="Times New Roman" w:hAnsi="Times New Roman" w:cs="Times New Roman"/>
          <w:sz w:val="24"/>
          <w:szCs w:val="24"/>
        </w:rPr>
        <w:t>stosowne wnioski do dnia 19</w:t>
      </w:r>
      <w:r w:rsidR="00062949">
        <w:rPr>
          <w:rFonts w:ascii="Times New Roman" w:hAnsi="Times New Roman" w:cs="Times New Roman"/>
          <w:sz w:val="24"/>
          <w:szCs w:val="24"/>
        </w:rPr>
        <w:t>.0</w:t>
      </w:r>
      <w:r w:rsidR="0016535E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062949">
        <w:rPr>
          <w:rFonts w:ascii="Times New Roman" w:hAnsi="Times New Roman" w:cs="Times New Roman"/>
          <w:sz w:val="24"/>
          <w:szCs w:val="24"/>
        </w:rPr>
        <w:t>.20</w:t>
      </w:r>
      <w:r w:rsidR="002E1DB6">
        <w:rPr>
          <w:rFonts w:ascii="Times New Roman" w:hAnsi="Times New Roman" w:cs="Times New Roman"/>
          <w:sz w:val="24"/>
          <w:szCs w:val="24"/>
        </w:rPr>
        <w:t>21</w:t>
      </w:r>
      <w:r w:rsidR="00062949">
        <w:rPr>
          <w:rFonts w:ascii="Times New Roman" w:hAnsi="Times New Roman" w:cs="Times New Roman"/>
          <w:sz w:val="24"/>
          <w:szCs w:val="24"/>
        </w:rPr>
        <w:t>r.</w:t>
      </w:r>
      <w:r w:rsidR="008C455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917D4" w:rsidRDefault="005A431E" w:rsidP="00891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Szczegółowych informacji udziela Wydział </w:t>
      </w:r>
      <w:r w:rsidR="002E1DB6">
        <w:rPr>
          <w:rFonts w:ascii="Times New Roman" w:hAnsi="Times New Roman" w:cs="Times New Roman"/>
          <w:sz w:val="24"/>
          <w:szCs w:val="24"/>
        </w:rPr>
        <w:t xml:space="preserve">Rozwoju, Infrastruktury i </w:t>
      </w:r>
      <w:r>
        <w:rPr>
          <w:rFonts w:ascii="Times New Roman" w:hAnsi="Times New Roman" w:cs="Times New Roman"/>
          <w:sz w:val="24"/>
          <w:szCs w:val="24"/>
        </w:rPr>
        <w:t xml:space="preserve">Ochrony Środowiska Urzędu </w:t>
      </w:r>
      <w:r w:rsidR="002E1DB6">
        <w:rPr>
          <w:rFonts w:ascii="Times New Roman" w:hAnsi="Times New Roman" w:cs="Times New Roman"/>
          <w:sz w:val="24"/>
          <w:szCs w:val="24"/>
        </w:rPr>
        <w:t xml:space="preserve">Miasta i </w:t>
      </w:r>
      <w:r>
        <w:rPr>
          <w:rFonts w:ascii="Times New Roman" w:hAnsi="Times New Roman" w:cs="Times New Roman"/>
          <w:sz w:val="24"/>
          <w:szCs w:val="24"/>
        </w:rPr>
        <w:t>Gminy Sochocin, pokój nr 11,</w:t>
      </w:r>
      <w:r w:rsidR="008C455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tel. 23 661 80 01 wew. </w:t>
      </w:r>
      <w:r w:rsidR="002E1DB6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6F4B" w:rsidRDefault="00EB6F4B"/>
    <w:sectPr w:rsidR="00EB6F4B" w:rsidSect="005A43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1E"/>
    <w:rsid w:val="00050FBE"/>
    <w:rsid w:val="00062949"/>
    <w:rsid w:val="0006769C"/>
    <w:rsid w:val="00160968"/>
    <w:rsid w:val="0016535E"/>
    <w:rsid w:val="00227FB6"/>
    <w:rsid w:val="00254A71"/>
    <w:rsid w:val="002E1DB6"/>
    <w:rsid w:val="00433893"/>
    <w:rsid w:val="004C2EA1"/>
    <w:rsid w:val="00581630"/>
    <w:rsid w:val="005A431E"/>
    <w:rsid w:val="006E5066"/>
    <w:rsid w:val="007C63E0"/>
    <w:rsid w:val="00827EAB"/>
    <w:rsid w:val="008917D4"/>
    <w:rsid w:val="008C455C"/>
    <w:rsid w:val="009A23F7"/>
    <w:rsid w:val="00C210E5"/>
    <w:rsid w:val="00E56BBB"/>
    <w:rsid w:val="00EB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9D320-3DD0-4FA5-B46B-7B51271A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3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4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4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2017-01-11T14:08:00Z</cp:lastPrinted>
  <dcterms:created xsi:type="dcterms:W3CDTF">2021-07-26T11:24:00Z</dcterms:created>
  <dcterms:modified xsi:type="dcterms:W3CDTF">2021-07-26T11:54:00Z</dcterms:modified>
</cp:coreProperties>
</file>